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5EC2FBF2" w:rsidR="00AB3913" w:rsidRPr="00F511CB" w:rsidRDefault="00AB3913" w:rsidP="00F511CB">
      <w:pPr>
        <w:pStyle w:val="a3"/>
        <w:spacing w:after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о принятии решения о подготовке проекта о внесении изменений</w:t>
      </w:r>
      <w:r w:rsidR="00F511CB">
        <w:rPr>
          <w:b/>
          <w:bCs/>
          <w:color w:val="333333"/>
          <w:sz w:val="27"/>
          <w:szCs w:val="27"/>
          <w:bdr w:val="none" w:sz="0" w:space="0" w:color="auto" w:frame="1"/>
        </w:rPr>
        <w:br/>
      </w:r>
      <w:r w:rsidR="00F511CB" w:rsidRPr="00F511CB">
        <w:rPr>
          <w:b/>
          <w:bCs/>
          <w:color w:val="333333"/>
          <w:sz w:val="27"/>
          <w:szCs w:val="27"/>
          <w:bdr w:val="none" w:sz="0" w:space="0" w:color="auto" w:frame="1"/>
        </w:rPr>
        <w:t>в Правила землепользования</w:t>
      </w:r>
      <w:r w:rsidR="00F511CB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F511CB" w:rsidRPr="00F511CB">
        <w:rPr>
          <w:b/>
          <w:bCs/>
          <w:color w:val="333333"/>
          <w:sz w:val="27"/>
          <w:szCs w:val="27"/>
          <w:bdr w:val="none" w:sz="0" w:space="0" w:color="auto" w:frame="1"/>
        </w:rPr>
        <w:t>и застройки городского округа город Бор Нижегородской области</w:t>
      </w:r>
    </w:p>
    <w:p w14:paraId="13E8C603" w14:textId="01D23864" w:rsidR="00AB3913" w:rsidRPr="00124A7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A22048">
        <w:rPr>
          <w:b/>
          <w:bCs/>
          <w:color w:val="333333"/>
          <w:sz w:val="27"/>
          <w:szCs w:val="27"/>
          <w:bdr w:val="none" w:sz="0" w:space="0" w:color="auto" w:frame="1"/>
        </w:rPr>
        <w:t>11 июня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F511CB">
        <w:rPr>
          <w:b/>
          <w:bCs/>
          <w:color w:val="333333"/>
          <w:sz w:val="27"/>
          <w:szCs w:val="27"/>
          <w:bdr w:val="none" w:sz="0" w:space="0" w:color="auto" w:frame="1"/>
        </w:rPr>
        <w:t>4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71D8161B" w14:textId="77777777" w:rsidR="000920B9" w:rsidRPr="00124A7F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</w:p>
    <w:p w14:paraId="0DB777C7" w14:textId="1BE473D2" w:rsidR="00F511CB" w:rsidRPr="00F511CB" w:rsidRDefault="00F511CB" w:rsidP="00F511CB">
      <w:pPr>
        <w:pStyle w:val="a3"/>
        <w:spacing w:after="630"/>
        <w:ind w:left="-284" w:firstLine="568"/>
        <w:contextualSpacing/>
        <w:jc w:val="both"/>
        <w:textAlignment w:val="baseline"/>
        <w:rPr>
          <w:color w:val="333333"/>
          <w:sz w:val="27"/>
          <w:szCs w:val="27"/>
        </w:rPr>
      </w:pPr>
      <w:r w:rsidRPr="00F511CB">
        <w:rPr>
          <w:color w:val="333333"/>
          <w:sz w:val="27"/>
          <w:szCs w:val="27"/>
        </w:rPr>
        <w:t>В соответствии со статьями 8</w:t>
      </w:r>
      <w:r w:rsidRPr="00963EF0">
        <w:rPr>
          <w:color w:val="333333"/>
          <w:sz w:val="27"/>
          <w:szCs w:val="27"/>
          <w:vertAlign w:val="superscript"/>
        </w:rPr>
        <w:t>2</w:t>
      </w:r>
      <w:r w:rsidRPr="00F511CB">
        <w:rPr>
          <w:color w:val="333333"/>
          <w:sz w:val="27"/>
          <w:szCs w:val="27"/>
        </w:rPr>
        <w:t>, 33 Градостроительного кодекса Российской Федерации, пунктом 2 части 4</w:t>
      </w:r>
      <w:r w:rsidRPr="008D2AAD">
        <w:rPr>
          <w:color w:val="333333"/>
          <w:sz w:val="27"/>
          <w:szCs w:val="27"/>
          <w:vertAlign w:val="superscript"/>
        </w:rPr>
        <w:t>3</w:t>
      </w:r>
      <w:r w:rsidRPr="00F511CB">
        <w:rPr>
          <w:color w:val="333333"/>
          <w:sz w:val="27"/>
          <w:szCs w:val="27"/>
        </w:rPr>
        <w:t xml:space="preserve"> статьи 2 Закона Нижегородской области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>от 23 декабря 2014 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пунктом 3.1.8 Положения о министерстве градостроительной деятельности и развития агломераций Нижегородской области, утвержденного постановлением Правительства Нижегородской области от 16 апреля 2020 г. № 308, а также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>на основании протокола Комиссии по подготовке правил землепользования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 xml:space="preserve">и застройки и иным вопросам землепользования и застройки Нижегородской области </w:t>
      </w:r>
      <w:r w:rsidR="00791F77" w:rsidRPr="00791F77">
        <w:rPr>
          <w:color w:val="333333"/>
          <w:sz w:val="27"/>
          <w:szCs w:val="27"/>
        </w:rPr>
        <w:t>от 3 ноября 2023 г. № 120</w:t>
      </w:r>
      <w:r w:rsidRPr="00F511CB">
        <w:rPr>
          <w:color w:val="333333"/>
          <w:sz w:val="27"/>
          <w:szCs w:val="27"/>
        </w:rPr>
        <w:t xml:space="preserve">, приказа министерства градостроительной деятельности и развития агломераций Нижегородской области </w:t>
      </w:r>
      <w:r w:rsidR="00A22048" w:rsidRPr="00A22048">
        <w:rPr>
          <w:color w:val="333333"/>
          <w:sz w:val="27"/>
          <w:szCs w:val="27"/>
        </w:rPr>
        <w:t>7 июня 2024 г.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 xml:space="preserve">№ </w:t>
      </w:r>
      <w:r w:rsidR="00A22048" w:rsidRPr="00A22048">
        <w:rPr>
          <w:color w:val="333333"/>
          <w:sz w:val="27"/>
          <w:szCs w:val="27"/>
        </w:rPr>
        <w:t>04-02-02/</w:t>
      </w:r>
      <w:r w:rsidR="00791F77">
        <w:rPr>
          <w:color w:val="333333"/>
          <w:sz w:val="27"/>
          <w:szCs w:val="27"/>
        </w:rPr>
        <w:t>8</w:t>
      </w:r>
      <w:r w:rsidR="00A22048">
        <w:rPr>
          <w:color w:val="333333"/>
          <w:sz w:val="27"/>
          <w:szCs w:val="27"/>
        </w:rPr>
        <w:t xml:space="preserve"> </w:t>
      </w:r>
      <w:r w:rsidRPr="00F511CB">
        <w:rPr>
          <w:color w:val="333333"/>
          <w:sz w:val="27"/>
          <w:szCs w:val="27"/>
        </w:rPr>
        <w:t>принято решение о подготовке проекта о внесении изменений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 xml:space="preserve">в </w:t>
      </w:r>
      <w:bookmarkStart w:id="0" w:name="_Hlk166592502"/>
      <w:r w:rsidRPr="00F511CB">
        <w:rPr>
          <w:color w:val="333333"/>
          <w:sz w:val="27"/>
          <w:szCs w:val="27"/>
        </w:rPr>
        <w:t>Правила землепользования и застройки городского округа город Бор Нижегородской области</w:t>
      </w:r>
      <w:bookmarkEnd w:id="0"/>
      <w:r w:rsidRPr="00F511CB">
        <w:rPr>
          <w:color w:val="333333"/>
          <w:sz w:val="27"/>
          <w:szCs w:val="27"/>
        </w:rPr>
        <w:t xml:space="preserve">, утвержденные решением Совета депутатов городского округа город Бор Нижегородской области от 25 декабря 2012 г. № 114, в части </w:t>
      </w:r>
      <w:r w:rsidR="00791F77" w:rsidRPr="00791F77">
        <w:rPr>
          <w:color w:val="333333"/>
          <w:sz w:val="27"/>
          <w:szCs w:val="27"/>
        </w:rPr>
        <w:t>изменения территориальной зоны Ж-1Б – «Зона жилой застройки индивидуальными жилыми домами» на зону ОЦ-1 – «Зона общественно-деловой застройки городского центра» для территории под существующим многоквартирным жилым домом по адресу: Нижегородская область, г. Бор, ул. Луначарского, д. 12А</w:t>
      </w:r>
      <w:r w:rsidR="00A22048" w:rsidRPr="00A22048">
        <w:rPr>
          <w:color w:val="333333"/>
          <w:sz w:val="27"/>
          <w:szCs w:val="27"/>
        </w:rPr>
        <w:t>.</w:t>
      </w:r>
    </w:p>
    <w:p w14:paraId="527AD034" w14:textId="77777777" w:rsidR="00F511CB" w:rsidRPr="00F511CB" w:rsidRDefault="00F511CB" w:rsidP="00F511CB">
      <w:pPr>
        <w:pStyle w:val="a3"/>
        <w:spacing w:after="630"/>
        <w:ind w:left="-284" w:firstLine="568"/>
        <w:contextualSpacing/>
        <w:jc w:val="both"/>
        <w:textAlignment w:val="baseline"/>
        <w:rPr>
          <w:color w:val="333333"/>
          <w:sz w:val="27"/>
          <w:szCs w:val="27"/>
        </w:rPr>
      </w:pPr>
      <w:r w:rsidRPr="00F511CB">
        <w:rPr>
          <w:color w:val="333333"/>
          <w:sz w:val="27"/>
          <w:szCs w:val="27"/>
        </w:rPr>
        <w:t>Состав и порядок деятельности комиссии по подготовке правил землепользования и застройки и иным вопросам землепользования и застройки Нижегородской области утверждены постановлением Правительства Нижегородской области от 27 марта 2015 г. № 170 (с изменениями).</w:t>
      </w:r>
    </w:p>
    <w:p w14:paraId="4C923C99" w14:textId="578E3F9C" w:rsidR="00F511CB" w:rsidRPr="00F511CB" w:rsidRDefault="00F511CB" w:rsidP="00F511CB">
      <w:pPr>
        <w:pStyle w:val="a3"/>
        <w:spacing w:after="630"/>
        <w:ind w:left="-284" w:firstLine="568"/>
        <w:contextualSpacing/>
        <w:jc w:val="both"/>
        <w:textAlignment w:val="baseline"/>
        <w:rPr>
          <w:color w:val="333333"/>
          <w:sz w:val="27"/>
          <w:szCs w:val="27"/>
        </w:rPr>
      </w:pPr>
      <w:r w:rsidRPr="00F511CB">
        <w:rPr>
          <w:color w:val="333333"/>
          <w:sz w:val="27"/>
          <w:szCs w:val="27"/>
        </w:rPr>
        <w:t>Подготовка проекта о внесении изменений в Правила землепользования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>и застройки городского округа город Бор Нижегородской области осуществляется в порядке, установленном статьей 33 Градостроительного кодекса Российской Федерации.</w:t>
      </w:r>
    </w:p>
    <w:p w14:paraId="6C2C6F81" w14:textId="5506B3A5" w:rsidR="00F511CB" w:rsidRDefault="00F511CB" w:rsidP="00F511CB">
      <w:pPr>
        <w:pStyle w:val="a3"/>
        <w:spacing w:before="0" w:beforeAutospacing="0" w:after="630" w:afterAutospacing="0"/>
        <w:ind w:left="-284" w:firstLine="568"/>
        <w:contextualSpacing/>
        <w:jc w:val="both"/>
        <w:textAlignment w:val="baseline"/>
        <w:rPr>
          <w:color w:val="333333"/>
          <w:sz w:val="27"/>
          <w:szCs w:val="27"/>
        </w:rPr>
      </w:pPr>
      <w:r w:rsidRPr="00F511CB">
        <w:rPr>
          <w:color w:val="333333"/>
          <w:sz w:val="27"/>
          <w:szCs w:val="27"/>
        </w:rPr>
        <w:t>Предложения заинтересованных лиц по подготовке проекта о внесении изменений в Правила землепользования и застройки городского округа город Бор Нижегородской области направляются в письменном виде почтой, посредством информационно-телекоммуникационных сетей общего пользования в Комиссию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>по подготовке правил землепользования и застройки и иным вопросам землепользования и застройки Нижегородской области в срок до  18 августа 2023 г. (Почтовый адрес: 603115, г. Нижний Новгород, ул. Ошарская, д. 63.</w:t>
      </w:r>
      <w:r w:rsidR="00EA2E55"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>Адрес электронной почты: grd@nobl.ru).</w:t>
      </w:r>
    </w:p>
    <w:p w14:paraId="17DFFA0A" w14:textId="77777777" w:rsidR="00F511CB" w:rsidRDefault="00F511CB" w:rsidP="00F511CB">
      <w:pPr>
        <w:pStyle w:val="a3"/>
        <w:spacing w:before="0" w:beforeAutospacing="0" w:after="630" w:afterAutospacing="0"/>
        <w:ind w:left="-284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5B840946" w14:textId="77777777" w:rsidR="00F511CB" w:rsidRDefault="00F511CB" w:rsidP="00F511CB">
      <w:pPr>
        <w:pStyle w:val="a3"/>
        <w:spacing w:before="0" w:beforeAutospacing="0" w:after="630" w:afterAutospacing="0"/>
        <w:ind w:left="-284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28E17403" w:rsidR="00AB3913" w:rsidRPr="009C572F" w:rsidRDefault="00AB3913" w:rsidP="00F511CB">
      <w:pPr>
        <w:pStyle w:val="a3"/>
        <w:spacing w:before="0" w:beforeAutospacing="0" w:after="630" w:afterAutospacing="0"/>
        <w:ind w:left="-284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>
        <w:rPr>
          <w:color w:val="333333"/>
          <w:sz w:val="27"/>
          <w:szCs w:val="27"/>
        </w:rPr>
        <w:t xml:space="preserve">    </w:t>
      </w:r>
      <w:r w:rsidRPr="009C572F">
        <w:rPr>
          <w:color w:val="333333"/>
          <w:sz w:val="27"/>
          <w:szCs w:val="27"/>
        </w:rPr>
        <w:t>М.В.Ракова</w:t>
      </w:r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124A7F"/>
    <w:rsid w:val="0017258B"/>
    <w:rsid w:val="00273823"/>
    <w:rsid w:val="002D1131"/>
    <w:rsid w:val="004B0F2C"/>
    <w:rsid w:val="00523594"/>
    <w:rsid w:val="00791F77"/>
    <w:rsid w:val="00817219"/>
    <w:rsid w:val="008663D4"/>
    <w:rsid w:val="00867BCB"/>
    <w:rsid w:val="008928E2"/>
    <w:rsid w:val="008D2AAD"/>
    <w:rsid w:val="00963EF0"/>
    <w:rsid w:val="009A300C"/>
    <w:rsid w:val="009C572F"/>
    <w:rsid w:val="009D4ED3"/>
    <w:rsid w:val="00A22048"/>
    <w:rsid w:val="00AB3913"/>
    <w:rsid w:val="00EA2E55"/>
    <w:rsid w:val="00F162FA"/>
    <w:rsid w:val="00F511CB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391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51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Растокина Ю.А.</cp:lastModifiedBy>
  <cp:revision>11</cp:revision>
  <dcterms:created xsi:type="dcterms:W3CDTF">2023-08-18T13:42:00Z</dcterms:created>
  <dcterms:modified xsi:type="dcterms:W3CDTF">2024-06-11T08:12:00Z</dcterms:modified>
</cp:coreProperties>
</file>