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161D0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4DB501F1" w:rsidR="00AB3913" w:rsidRPr="009161D0" w:rsidRDefault="00AB3913" w:rsidP="002B0BD7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  <w:r w:rsidR="002B0BD7"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</w:p>
    <w:p w14:paraId="13E8C603" w14:textId="17B10FE7" w:rsidR="00AB3913" w:rsidRPr="009161D0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0920B9"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>1</w:t>
      </w:r>
      <w:r w:rsidR="00892B5D"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>5</w:t>
      </w:r>
      <w:r w:rsidR="000920B9"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892B5D"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>января</w:t>
      </w:r>
      <w:r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92B5D"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9161D0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9161D0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4817D091" w14:textId="77777777" w:rsidR="00E0636A" w:rsidRPr="009161D0" w:rsidRDefault="00AB3913" w:rsidP="008928E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В соответствии со статьями 8</w:t>
      </w:r>
      <w:r w:rsidRPr="009161D0">
        <w:rPr>
          <w:color w:val="333333"/>
          <w:sz w:val="27"/>
          <w:szCs w:val="27"/>
          <w:vertAlign w:val="superscript"/>
        </w:rPr>
        <w:t>2</w:t>
      </w:r>
      <w:r w:rsidRPr="009161D0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9161D0">
        <w:rPr>
          <w:color w:val="333333"/>
          <w:sz w:val="27"/>
          <w:szCs w:val="27"/>
          <w:vertAlign w:val="superscript"/>
        </w:rPr>
        <w:t>1</w:t>
      </w:r>
      <w:r w:rsidRPr="009161D0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</w:t>
      </w:r>
      <w:r w:rsidR="00892B5D" w:rsidRPr="009161D0">
        <w:rPr>
          <w:color w:val="333333"/>
          <w:sz w:val="27"/>
          <w:szCs w:val="27"/>
        </w:rPr>
        <w:t xml:space="preserve"> 18 декабря</w:t>
      </w:r>
      <w:r w:rsidRPr="009161D0">
        <w:rPr>
          <w:color w:val="333333"/>
          <w:sz w:val="27"/>
          <w:szCs w:val="27"/>
        </w:rPr>
        <w:t xml:space="preserve"> 202</w:t>
      </w:r>
      <w:r w:rsidR="00892B5D" w:rsidRPr="009161D0">
        <w:rPr>
          <w:color w:val="333333"/>
          <w:sz w:val="27"/>
          <w:szCs w:val="27"/>
        </w:rPr>
        <w:t xml:space="preserve">3 </w:t>
      </w:r>
      <w:r w:rsidRPr="009161D0">
        <w:rPr>
          <w:color w:val="333333"/>
          <w:sz w:val="27"/>
          <w:szCs w:val="27"/>
        </w:rPr>
        <w:t xml:space="preserve">г. № </w:t>
      </w:r>
      <w:r w:rsidR="00892B5D" w:rsidRPr="009161D0">
        <w:rPr>
          <w:color w:val="333333"/>
          <w:sz w:val="27"/>
          <w:szCs w:val="27"/>
        </w:rPr>
        <w:t>121</w:t>
      </w:r>
      <w:r w:rsidRPr="009161D0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</w:t>
      </w:r>
      <w:r w:rsidR="00892B5D" w:rsidRPr="009161D0">
        <w:rPr>
          <w:color w:val="333333"/>
          <w:sz w:val="27"/>
          <w:szCs w:val="27"/>
        </w:rPr>
        <w:t xml:space="preserve"> 15</w:t>
      </w:r>
      <w:r w:rsidR="000920B9" w:rsidRPr="009161D0">
        <w:rPr>
          <w:color w:val="333333"/>
          <w:sz w:val="27"/>
          <w:szCs w:val="27"/>
        </w:rPr>
        <w:t xml:space="preserve"> </w:t>
      </w:r>
      <w:r w:rsidR="00892B5D" w:rsidRPr="009161D0">
        <w:rPr>
          <w:color w:val="333333"/>
          <w:sz w:val="27"/>
          <w:szCs w:val="27"/>
        </w:rPr>
        <w:t>января</w:t>
      </w:r>
      <w:r w:rsidRPr="009161D0">
        <w:rPr>
          <w:color w:val="333333"/>
          <w:sz w:val="27"/>
          <w:szCs w:val="27"/>
        </w:rPr>
        <w:t xml:space="preserve"> 20</w:t>
      </w:r>
      <w:r w:rsidR="00892B5D" w:rsidRPr="009161D0">
        <w:rPr>
          <w:color w:val="333333"/>
          <w:sz w:val="27"/>
          <w:szCs w:val="27"/>
        </w:rPr>
        <w:t xml:space="preserve">24 </w:t>
      </w:r>
      <w:r w:rsidRPr="009161D0">
        <w:rPr>
          <w:color w:val="333333"/>
          <w:sz w:val="27"/>
          <w:szCs w:val="27"/>
        </w:rPr>
        <w:t>г. № 07−01−0</w:t>
      </w:r>
      <w:r w:rsidR="00892B5D" w:rsidRPr="009161D0">
        <w:rPr>
          <w:color w:val="333333"/>
          <w:sz w:val="27"/>
          <w:szCs w:val="27"/>
        </w:rPr>
        <w:t>2/0</w:t>
      </w:r>
      <w:r w:rsidR="00E0636A" w:rsidRPr="009161D0">
        <w:rPr>
          <w:color w:val="333333"/>
          <w:sz w:val="27"/>
          <w:szCs w:val="27"/>
        </w:rPr>
        <w:t>2</w:t>
      </w:r>
      <w:r w:rsidRPr="009161D0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E0636A" w:rsidRPr="009161D0">
        <w:rPr>
          <w:color w:val="333333"/>
          <w:sz w:val="27"/>
          <w:szCs w:val="27"/>
        </w:rPr>
        <w:t>:</w:t>
      </w:r>
    </w:p>
    <w:p w14:paraId="2EEF280A" w14:textId="1A9278E9" w:rsidR="00AB3913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-</w:t>
      </w:r>
      <w:r w:rsidR="008928E2" w:rsidRPr="009161D0">
        <w:rPr>
          <w:color w:val="333333"/>
          <w:sz w:val="27"/>
          <w:szCs w:val="27"/>
        </w:rPr>
        <w:t xml:space="preserve"> </w:t>
      </w:r>
      <w:r w:rsidR="00AB3913" w:rsidRPr="009161D0">
        <w:rPr>
          <w:color w:val="333333"/>
          <w:sz w:val="27"/>
          <w:szCs w:val="27"/>
        </w:rPr>
        <w:t xml:space="preserve">в части </w:t>
      </w:r>
      <w:r w:rsidRPr="009161D0">
        <w:rPr>
          <w:color w:val="333333"/>
          <w:sz w:val="27"/>
          <w:szCs w:val="27"/>
        </w:rPr>
        <w:t>установления подзоны территориальной зоны водозаборных и иных технических сооружений ТС-1 в отношении земельных участков с кадастровыми номерами 52:18:0000000:29676, 52:18:0000000:29677 по ул. Гаршина, у дома № 40 в Нижегородском районе;</w:t>
      </w:r>
    </w:p>
    <w:p w14:paraId="1801EB8D" w14:textId="28F0A1B4" w:rsidR="00E0636A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- в части изменения зоны П*</w:t>
      </w:r>
      <w:proofErr w:type="spellStart"/>
      <w:r w:rsidRPr="009161D0">
        <w:rPr>
          <w:color w:val="333333"/>
          <w:sz w:val="27"/>
          <w:szCs w:val="27"/>
        </w:rPr>
        <w:t>ТЖсм</w:t>
      </w:r>
      <w:proofErr w:type="spellEnd"/>
      <w:r w:rsidRPr="009161D0">
        <w:rPr>
          <w:color w:val="333333"/>
          <w:sz w:val="27"/>
          <w:szCs w:val="27"/>
        </w:rPr>
        <w:t xml:space="preserve"> (зона реорганизации застройки в смешанную многоквартирную и общественную застройку) на зону </w:t>
      </w:r>
      <w:proofErr w:type="spellStart"/>
      <w:r w:rsidRPr="009161D0">
        <w:rPr>
          <w:color w:val="333333"/>
          <w:sz w:val="27"/>
          <w:szCs w:val="27"/>
        </w:rPr>
        <w:t>ТЖсм</w:t>
      </w:r>
      <w:proofErr w:type="spellEnd"/>
      <w:r w:rsidRPr="009161D0">
        <w:rPr>
          <w:color w:val="333333"/>
          <w:sz w:val="27"/>
          <w:szCs w:val="27"/>
        </w:rPr>
        <w:t xml:space="preserve"> (зона смешанной многоквартирной и общественной застройки) в границах улиц Малая Ямская, Шевченко, 3-я Ямская, </w:t>
      </w:r>
      <w:proofErr w:type="spellStart"/>
      <w:r w:rsidRPr="009161D0">
        <w:rPr>
          <w:color w:val="333333"/>
          <w:sz w:val="27"/>
          <w:szCs w:val="27"/>
        </w:rPr>
        <w:t>М.Горького</w:t>
      </w:r>
      <w:proofErr w:type="spellEnd"/>
      <w:r w:rsidRPr="009161D0">
        <w:rPr>
          <w:color w:val="333333"/>
          <w:sz w:val="27"/>
          <w:szCs w:val="27"/>
        </w:rPr>
        <w:t xml:space="preserve"> в Нижегородском районе</w:t>
      </w:r>
      <w:r w:rsidR="002A1743" w:rsidRPr="009161D0">
        <w:rPr>
          <w:color w:val="333333"/>
          <w:sz w:val="27"/>
          <w:szCs w:val="27"/>
        </w:rPr>
        <w:t>;</w:t>
      </w:r>
    </w:p>
    <w:p w14:paraId="2DEEFCDD" w14:textId="1B4C3D1B" w:rsidR="00E0636A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- в части</w:t>
      </w:r>
      <w:r w:rsidR="002A1743" w:rsidRPr="009161D0">
        <w:rPr>
          <w:color w:val="333333"/>
          <w:sz w:val="27"/>
          <w:szCs w:val="27"/>
        </w:rPr>
        <w:t xml:space="preserve"> </w:t>
      </w:r>
      <w:r w:rsidR="002A1743" w:rsidRPr="009161D0">
        <w:rPr>
          <w:sz w:val="27"/>
          <w:szCs w:val="27"/>
        </w:rPr>
        <w:t>изменения зоны ТТ (зона инженерно-транспортной инфраструктуры) на зону ТЖи-3 (зона индивидуальной высокоплотной жилой застройки) в отношении территории, расположенной по адресу: Российская Федерация, Нижегородская обл., г. Нижний Новгород, Советский район, ул. Горбатовская рядом с домом 31А;</w:t>
      </w:r>
    </w:p>
    <w:p w14:paraId="2242AFE5" w14:textId="5C394F8D" w:rsidR="00E0636A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- в части</w:t>
      </w:r>
      <w:r w:rsidR="002A1743" w:rsidRPr="009161D0">
        <w:rPr>
          <w:color w:val="333333"/>
          <w:sz w:val="27"/>
          <w:szCs w:val="27"/>
        </w:rPr>
        <w:t xml:space="preserve"> </w:t>
      </w:r>
      <w:r w:rsidR="002A1743" w:rsidRPr="009161D0">
        <w:rPr>
          <w:sz w:val="27"/>
          <w:szCs w:val="27"/>
        </w:rPr>
        <w:t>установления подзоны территориальной зоны ТЖм-2 – «Зона многоквартирной среднеплотной среднеэтажной застройки» в отношении земельного участка с кадастровым номером 52:18:0040171:921, расположенного по адресу: Российская Федерация, Нижегородская область, г. Нижний Новгород, Автозаводский район, севернее дома № 56 корпус 2 по пр. Ильича;</w:t>
      </w:r>
    </w:p>
    <w:p w14:paraId="7823C1B4" w14:textId="1C2DAE1A" w:rsidR="00E0636A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- в части</w:t>
      </w:r>
      <w:r w:rsidR="002A1743" w:rsidRPr="009161D0">
        <w:rPr>
          <w:color w:val="333333"/>
          <w:sz w:val="27"/>
          <w:szCs w:val="27"/>
        </w:rPr>
        <w:t xml:space="preserve"> </w:t>
      </w:r>
      <w:r w:rsidR="002A1743" w:rsidRPr="009161D0">
        <w:rPr>
          <w:sz w:val="27"/>
          <w:szCs w:val="27"/>
        </w:rPr>
        <w:t>изменения (частично) территориальной зоны ТО-1 (зона многофункциональной застройки городского центра и городских подцентров за пределами исторического района и охранных зон объектов культурного наследия) на зону ТОИ (зона многофункциональной общественной застройки центрального исторического района, зон охраны объектов культурного наследия и зон достопримечательных мест) по ул. Студеная, 55а в Нижегородском районе;</w:t>
      </w:r>
    </w:p>
    <w:p w14:paraId="1C8DE76D" w14:textId="2010C72C" w:rsidR="00E0636A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- в части</w:t>
      </w:r>
      <w:r w:rsidR="002A1743" w:rsidRPr="009161D0">
        <w:rPr>
          <w:color w:val="333333"/>
          <w:sz w:val="27"/>
          <w:szCs w:val="27"/>
        </w:rPr>
        <w:t xml:space="preserve"> </w:t>
      </w:r>
      <w:r w:rsidR="002A1743" w:rsidRPr="009161D0">
        <w:rPr>
          <w:sz w:val="27"/>
          <w:szCs w:val="27"/>
        </w:rPr>
        <w:t>изменения (частично) зоны ТТ (зона инженерно-транспортной инфраструктуры) на зону П*ТО-1 (зона реорганизации застройки в многофункциональную застройку городского центра и городских подцентров за пределами исторического района и охранных зон объектов культурного наследия) в районе домов № 65, 71, 73 по ул. Литвинова в Канавинском районе</w:t>
      </w:r>
    </w:p>
    <w:p w14:paraId="7C21405C" w14:textId="728EF368" w:rsidR="00E0636A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- в части</w:t>
      </w:r>
      <w:r w:rsidR="002A1743" w:rsidRPr="009161D0">
        <w:rPr>
          <w:color w:val="333333"/>
          <w:sz w:val="27"/>
          <w:szCs w:val="27"/>
        </w:rPr>
        <w:t xml:space="preserve"> </w:t>
      </w:r>
      <w:r w:rsidR="002A1743" w:rsidRPr="009161D0">
        <w:rPr>
          <w:sz w:val="27"/>
          <w:szCs w:val="27"/>
        </w:rPr>
        <w:t xml:space="preserve">изменения (частично) зоны П*ТР-2 (зона реорганизации застройки в зону рекреационно-ландшафтных территорий со средними нагрузками) на зону ТР-2 </w:t>
      </w:r>
      <w:r w:rsidR="002A1743" w:rsidRPr="009161D0">
        <w:rPr>
          <w:sz w:val="27"/>
          <w:szCs w:val="27"/>
        </w:rPr>
        <w:lastRenderedPageBreak/>
        <w:t xml:space="preserve">(зона рекреационно-ландшафтных территорий со средними нагрузками) вдоль Южного обхода между р. </w:t>
      </w:r>
      <w:proofErr w:type="spellStart"/>
      <w:r w:rsidR="002A1743" w:rsidRPr="009161D0">
        <w:rPr>
          <w:sz w:val="27"/>
          <w:szCs w:val="27"/>
        </w:rPr>
        <w:t>Гниличка</w:t>
      </w:r>
      <w:proofErr w:type="spellEnd"/>
      <w:r w:rsidR="002A1743" w:rsidRPr="009161D0">
        <w:rPr>
          <w:sz w:val="27"/>
          <w:szCs w:val="27"/>
        </w:rPr>
        <w:t xml:space="preserve"> и ул. Первомайская в Автозаводском районе;</w:t>
      </w:r>
    </w:p>
    <w:p w14:paraId="22AF1085" w14:textId="0D683E97" w:rsidR="00E0636A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- в части</w:t>
      </w:r>
      <w:r w:rsidR="002A1743" w:rsidRPr="009161D0">
        <w:rPr>
          <w:color w:val="333333"/>
          <w:sz w:val="27"/>
          <w:szCs w:val="27"/>
        </w:rPr>
        <w:t xml:space="preserve"> установления подзоны территориальной зоны ТЖм-3 – «зона многоквартирной высокоплотной многоэтажной застройки» в отношении территории в границах улиц Батумская, Пятигорская (юго-западная часть микрорайона «</w:t>
      </w:r>
      <w:proofErr w:type="spellStart"/>
      <w:r w:rsidR="002A1743" w:rsidRPr="009161D0">
        <w:rPr>
          <w:color w:val="333333"/>
          <w:sz w:val="27"/>
          <w:szCs w:val="27"/>
        </w:rPr>
        <w:t>Караваиха</w:t>
      </w:r>
      <w:proofErr w:type="spellEnd"/>
      <w:r w:rsidR="002A1743" w:rsidRPr="009161D0">
        <w:rPr>
          <w:color w:val="333333"/>
          <w:sz w:val="27"/>
          <w:szCs w:val="27"/>
        </w:rPr>
        <w:t>») в Приокском районе;</w:t>
      </w:r>
    </w:p>
    <w:p w14:paraId="311984FA" w14:textId="5D7D9815" w:rsidR="00E0636A" w:rsidRPr="009161D0" w:rsidRDefault="00E0636A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9161D0">
        <w:rPr>
          <w:color w:val="333333"/>
          <w:sz w:val="27"/>
          <w:szCs w:val="27"/>
        </w:rPr>
        <w:t>- в части</w:t>
      </w:r>
      <w:r w:rsidR="002A1743" w:rsidRPr="009161D0">
        <w:rPr>
          <w:color w:val="333333"/>
          <w:sz w:val="27"/>
          <w:szCs w:val="27"/>
        </w:rPr>
        <w:t xml:space="preserve"> </w:t>
      </w:r>
      <w:r w:rsidR="002A1743" w:rsidRPr="009161D0">
        <w:rPr>
          <w:sz w:val="27"/>
          <w:szCs w:val="27"/>
        </w:rPr>
        <w:t>изменения (частично) территориальной зоны ТТ (зона инженерно-транспортной инфраструктуры) на зону ТПК-3 (зона производственно-коммунальных объектов IV класса опасности) по улице Федосеенко в Московском районе;</w:t>
      </w:r>
    </w:p>
    <w:p w14:paraId="217EE7C3" w14:textId="34DA7EDB" w:rsidR="00E0636A" w:rsidRPr="009161D0" w:rsidRDefault="002A1743" w:rsidP="00E0636A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 xml:space="preserve">- в части </w:t>
      </w:r>
      <w:r w:rsidRPr="009161D0">
        <w:rPr>
          <w:sz w:val="27"/>
          <w:szCs w:val="27"/>
        </w:rPr>
        <w:t xml:space="preserve">изменения (частично) зоны П*ТО-1 (зона реорганизации застройки в многофункциональную застройку городского центра и городских подцентров за пределами исторического района и охранных зон объектов культурного наследия), </w:t>
      </w:r>
      <w:proofErr w:type="spellStart"/>
      <w:r w:rsidRPr="009161D0">
        <w:rPr>
          <w:sz w:val="27"/>
          <w:szCs w:val="27"/>
        </w:rPr>
        <w:t>ТОсп</w:t>
      </w:r>
      <w:proofErr w:type="spellEnd"/>
      <w:r w:rsidRPr="009161D0">
        <w:rPr>
          <w:sz w:val="27"/>
          <w:szCs w:val="27"/>
        </w:rPr>
        <w:t xml:space="preserve">-у (зона учебно-образовательных учреждений) на зону </w:t>
      </w:r>
      <w:proofErr w:type="spellStart"/>
      <w:r w:rsidRPr="009161D0">
        <w:rPr>
          <w:sz w:val="27"/>
          <w:szCs w:val="27"/>
        </w:rPr>
        <w:t>ТЖсм</w:t>
      </w:r>
      <w:proofErr w:type="spellEnd"/>
      <w:r w:rsidRPr="009161D0">
        <w:rPr>
          <w:sz w:val="27"/>
          <w:szCs w:val="27"/>
        </w:rPr>
        <w:t xml:space="preserve"> (зона смешанной многоквартирной и общественной застройки); (частично) зоны </w:t>
      </w:r>
      <w:proofErr w:type="spellStart"/>
      <w:r w:rsidRPr="009161D0">
        <w:rPr>
          <w:sz w:val="27"/>
          <w:szCs w:val="27"/>
        </w:rPr>
        <w:t>ТЖсм</w:t>
      </w:r>
      <w:proofErr w:type="spellEnd"/>
      <w:r w:rsidRPr="009161D0">
        <w:rPr>
          <w:sz w:val="27"/>
          <w:szCs w:val="27"/>
        </w:rPr>
        <w:t xml:space="preserve"> (зона смешанной многоквартирной и общественной застройки) на зону </w:t>
      </w:r>
      <w:proofErr w:type="spellStart"/>
      <w:r w:rsidRPr="009161D0">
        <w:rPr>
          <w:sz w:val="27"/>
          <w:szCs w:val="27"/>
        </w:rPr>
        <w:t>ТОсп</w:t>
      </w:r>
      <w:proofErr w:type="spellEnd"/>
      <w:r w:rsidRPr="009161D0">
        <w:rPr>
          <w:sz w:val="27"/>
          <w:szCs w:val="27"/>
        </w:rPr>
        <w:t xml:space="preserve">-у (зона учебно-образовательных учреждений) и зону ТО-1 (зона многофункциональной застройки городского центра и городских подцентров за пределами исторического района и охранных зон ОКН) в отношении территории в границах улиц Тимирязева, Ольги </w:t>
      </w:r>
      <w:proofErr w:type="spellStart"/>
      <w:r w:rsidRPr="009161D0">
        <w:rPr>
          <w:sz w:val="27"/>
          <w:szCs w:val="27"/>
        </w:rPr>
        <w:t>Чачиной</w:t>
      </w:r>
      <w:proofErr w:type="spellEnd"/>
      <w:r w:rsidRPr="009161D0">
        <w:rPr>
          <w:sz w:val="27"/>
          <w:szCs w:val="27"/>
        </w:rPr>
        <w:t>, Ветеринарная, Оранжерейный тупик в Советском районе.</w:t>
      </w:r>
    </w:p>
    <w:p w14:paraId="458B9620" w14:textId="77777777" w:rsidR="00AB3913" w:rsidRPr="009161D0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9161D0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3E79E386" w:rsidR="00AB3913" w:rsidRPr="009161D0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5C7A13" w:rsidRPr="009161D0">
        <w:rPr>
          <w:color w:val="333333"/>
          <w:sz w:val="27"/>
          <w:szCs w:val="27"/>
        </w:rPr>
        <w:t>29</w:t>
      </w:r>
      <w:r w:rsidR="000920B9" w:rsidRPr="009161D0">
        <w:rPr>
          <w:color w:val="333333"/>
          <w:sz w:val="27"/>
          <w:szCs w:val="27"/>
        </w:rPr>
        <w:t xml:space="preserve"> </w:t>
      </w:r>
      <w:r w:rsidR="005C7A13" w:rsidRPr="009161D0">
        <w:rPr>
          <w:color w:val="333333"/>
          <w:sz w:val="27"/>
          <w:szCs w:val="27"/>
        </w:rPr>
        <w:t>января</w:t>
      </w:r>
      <w:r w:rsidRPr="009161D0">
        <w:rPr>
          <w:color w:val="333333"/>
          <w:sz w:val="27"/>
          <w:szCs w:val="27"/>
        </w:rPr>
        <w:t xml:space="preserve"> 202</w:t>
      </w:r>
      <w:r w:rsidR="001B6894" w:rsidRPr="009161D0">
        <w:rPr>
          <w:color w:val="333333"/>
          <w:sz w:val="27"/>
          <w:szCs w:val="27"/>
        </w:rPr>
        <w:t>4</w:t>
      </w:r>
      <w:r w:rsidRPr="009161D0">
        <w:rPr>
          <w:color w:val="333333"/>
          <w:sz w:val="27"/>
          <w:szCs w:val="27"/>
        </w:rPr>
        <w:t> г.</w:t>
      </w:r>
    </w:p>
    <w:p w14:paraId="4F527AC7" w14:textId="08F3114C" w:rsidR="00AB3913" w:rsidRPr="009161D0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</w:t>
      </w:r>
      <w:r w:rsidR="001B6894" w:rsidRPr="009161D0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</w:t>
      </w:r>
      <w:r w:rsidRPr="009161D0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9161D0">
        <w:rPr>
          <w:color w:val="333333"/>
          <w:sz w:val="27"/>
          <w:szCs w:val="27"/>
        </w:rPr>
        <w:t xml:space="preserve"> </w:t>
      </w:r>
      <w:r w:rsidR="005C7A13" w:rsidRPr="009161D0">
        <w:rPr>
          <w:color w:val="333333"/>
          <w:sz w:val="27"/>
          <w:szCs w:val="27"/>
        </w:rPr>
        <w:t>29</w:t>
      </w:r>
      <w:r w:rsidR="000920B9" w:rsidRPr="009161D0">
        <w:rPr>
          <w:color w:val="333333"/>
          <w:sz w:val="27"/>
          <w:szCs w:val="27"/>
        </w:rPr>
        <w:t xml:space="preserve"> </w:t>
      </w:r>
      <w:r w:rsidR="005C7A13" w:rsidRPr="009161D0">
        <w:rPr>
          <w:color w:val="333333"/>
          <w:sz w:val="27"/>
          <w:szCs w:val="27"/>
        </w:rPr>
        <w:t>января</w:t>
      </w:r>
      <w:r w:rsidRPr="009161D0">
        <w:rPr>
          <w:color w:val="333333"/>
          <w:sz w:val="27"/>
          <w:szCs w:val="27"/>
        </w:rPr>
        <w:t xml:space="preserve"> 20</w:t>
      </w:r>
      <w:r w:rsidR="001B6894" w:rsidRPr="009161D0">
        <w:rPr>
          <w:color w:val="333333"/>
          <w:sz w:val="27"/>
          <w:szCs w:val="27"/>
        </w:rPr>
        <w:t>24</w:t>
      </w:r>
      <w:r w:rsidRPr="009161D0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9161D0">
        <w:rPr>
          <w:color w:val="333333"/>
          <w:sz w:val="27"/>
          <w:szCs w:val="27"/>
        </w:rPr>
        <w:t>Ошарская</w:t>
      </w:r>
      <w:proofErr w:type="spellEnd"/>
      <w:r w:rsidRPr="009161D0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9161D0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161D0">
        <w:rPr>
          <w:color w:val="333333"/>
          <w:sz w:val="27"/>
          <w:szCs w:val="27"/>
        </w:rPr>
        <w:t>.).</w:t>
      </w:r>
    </w:p>
    <w:p w14:paraId="034C14CA" w14:textId="77777777" w:rsidR="002A1743" w:rsidRPr="009161D0" w:rsidRDefault="002A174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08D46D32" w14:textId="77777777" w:rsidR="002A1743" w:rsidRPr="009161D0" w:rsidRDefault="002A174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161D0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 w:rsidRPr="009161D0">
        <w:rPr>
          <w:color w:val="333333"/>
          <w:sz w:val="27"/>
          <w:szCs w:val="27"/>
        </w:rPr>
        <w:t xml:space="preserve">    </w:t>
      </w:r>
      <w:proofErr w:type="spellStart"/>
      <w:r w:rsidRPr="009161D0">
        <w:rPr>
          <w:color w:val="333333"/>
          <w:sz w:val="27"/>
          <w:szCs w:val="27"/>
        </w:rPr>
        <w:t>М.В.Ра</w:t>
      </w:r>
      <w:r w:rsidRPr="009C572F">
        <w:rPr>
          <w:color w:val="333333"/>
          <w:sz w:val="27"/>
          <w:szCs w:val="27"/>
        </w:rPr>
        <w:t>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1B6894"/>
    <w:rsid w:val="002A1743"/>
    <w:rsid w:val="002B0BD7"/>
    <w:rsid w:val="002D7EB7"/>
    <w:rsid w:val="00356F01"/>
    <w:rsid w:val="003D6F10"/>
    <w:rsid w:val="004667EB"/>
    <w:rsid w:val="00523594"/>
    <w:rsid w:val="005C7A13"/>
    <w:rsid w:val="008928E2"/>
    <w:rsid w:val="00892B5D"/>
    <w:rsid w:val="009161D0"/>
    <w:rsid w:val="009C572F"/>
    <w:rsid w:val="00AB3913"/>
    <w:rsid w:val="00E0636A"/>
    <w:rsid w:val="00EB3DC3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10</cp:revision>
  <dcterms:created xsi:type="dcterms:W3CDTF">2021-10-15T09:45:00Z</dcterms:created>
  <dcterms:modified xsi:type="dcterms:W3CDTF">2024-05-21T13:25:00Z</dcterms:modified>
</cp:coreProperties>
</file>