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6E0A87">
              <w:t>2 июля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0A87">
              <w:t>07-01-06/29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Pr="00040DA0" w:rsidRDefault="00C048D8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76787F" w:rsidRDefault="00C26A9A" w:rsidP="00C048D8">
      <w:pPr>
        <w:spacing w:line="360" w:lineRule="auto"/>
        <w:ind w:firstLine="567"/>
        <w:contextualSpacing/>
        <w:jc w:val="both"/>
        <w:rPr>
          <w:szCs w:val="28"/>
        </w:rPr>
      </w:pPr>
      <w:r w:rsidRPr="00040DA0">
        <w:rPr>
          <w:szCs w:val="28"/>
        </w:rPr>
        <w:t>В соответствии со статьями 8</w:t>
      </w:r>
      <w:r w:rsidRPr="00040DA0">
        <w:rPr>
          <w:szCs w:val="28"/>
          <w:vertAlign w:val="superscript"/>
        </w:rPr>
        <w:t>2</w:t>
      </w:r>
      <w:r w:rsidRPr="00040DA0">
        <w:rPr>
          <w:szCs w:val="28"/>
        </w:rPr>
        <w:t xml:space="preserve">, </w:t>
      </w:r>
      <w:r w:rsidR="00D47DF2" w:rsidRPr="00040DA0">
        <w:rPr>
          <w:szCs w:val="28"/>
        </w:rPr>
        <w:t>33</w:t>
      </w:r>
      <w:r w:rsidR="00785501" w:rsidRPr="00040DA0">
        <w:rPr>
          <w:szCs w:val="28"/>
        </w:rPr>
        <w:t xml:space="preserve"> </w:t>
      </w:r>
      <w:r w:rsidRPr="00040DA0">
        <w:rPr>
          <w:szCs w:val="28"/>
        </w:rPr>
        <w:t>Градостроительного кодекса Российской Федерации, стать</w:t>
      </w:r>
      <w:r w:rsidR="00C718CF" w:rsidRPr="00040DA0">
        <w:rPr>
          <w:szCs w:val="28"/>
        </w:rPr>
        <w:t>ей</w:t>
      </w:r>
      <w:r w:rsidRPr="00040DA0">
        <w:rPr>
          <w:szCs w:val="28"/>
        </w:rPr>
        <w:t xml:space="preserve"> 2</w:t>
      </w:r>
      <w:r w:rsidRPr="00040DA0">
        <w:rPr>
          <w:szCs w:val="28"/>
          <w:vertAlign w:val="superscript"/>
        </w:rPr>
        <w:t>1</w:t>
      </w:r>
      <w:r w:rsidRPr="00040DA0">
        <w:rPr>
          <w:szCs w:val="28"/>
        </w:rPr>
        <w:t xml:space="preserve"> Закона Нижегородской области от 23 декабря 2014 года</w:t>
      </w:r>
      <w:r w:rsidR="00040DA0" w:rsidRPr="00040DA0">
        <w:rPr>
          <w:szCs w:val="28"/>
        </w:rPr>
        <w:t xml:space="preserve">     </w:t>
      </w:r>
      <w:r w:rsidRPr="00040DA0">
        <w:rPr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</w:t>
      </w:r>
      <w:r w:rsidRPr="0076787F">
        <w:rPr>
          <w:szCs w:val="28"/>
        </w:rPr>
        <w:t xml:space="preserve">органами государственной власти Нижегородской области», </w:t>
      </w:r>
      <w:r w:rsidR="00AD1BC4" w:rsidRPr="0076787F">
        <w:rPr>
          <w:szCs w:val="28"/>
        </w:rPr>
        <w:t>пунктом 3.6</w:t>
      </w:r>
      <w:r w:rsidR="00AD1BC4" w:rsidRPr="0076787F">
        <w:rPr>
          <w:szCs w:val="28"/>
          <w:vertAlign w:val="superscript"/>
        </w:rPr>
        <w:t xml:space="preserve">1 </w:t>
      </w:r>
      <w:r w:rsidR="00AD1BC4" w:rsidRPr="0076787F">
        <w:rPr>
          <w:szCs w:val="28"/>
        </w:rPr>
        <w:t>Положения о департаменте градостроительной деятельности и развития агломераций Нижегородской области, утвержденного постановлением Правительства Нижегородской области от 25 июля 2007 года № 248</w:t>
      </w:r>
      <w:r w:rsidRPr="0076787F">
        <w:rPr>
          <w:szCs w:val="28"/>
        </w:rPr>
        <w:t xml:space="preserve">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76787F" w:rsidRPr="0076787F">
        <w:rPr>
          <w:szCs w:val="28"/>
        </w:rPr>
        <w:t>20</w:t>
      </w:r>
      <w:r w:rsidRPr="0076787F">
        <w:rPr>
          <w:szCs w:val="28"/>
        </w:rPr>
        <w:t xml:space="preserve"> </w:t>
      </w:r>
      <w:r w:rsidR="0076787F" w:rsidRPr="0076787F">
        <w:rPr>
          <w:szCs w:val="28"/>
        </w:rPr>
        <w:t>июня</w:t>
      </w:r>
      <w:r w:rsidRPr="0076787F">
        <w:rPr>
          <w:szCs w:val="28"/>
        </w:rPr>
        <w:t xml:space="preserve"> 2018 года № </w:t>
      </w:r>
      <w:r w:rsidR="00210F58" w:rsidRPr="0076787F">
        <w:rPr>
          <w:szCs w:val="28"/>
        </w:rPr>
        <w:t>4</w:t>
      </w:r>
      <w:r w:rsidR="0076787F" w:rsidRPr="0076787F">
        <w:rPr>
          <w:szCs w:val="28"/>
        </w:rPr>
        <w:t>3</w:t>
      </w:r>
    </w:p>
    <w:p w:rsidR="00C26A9A" w:rsidRPr="0076787F" w:rsidRDefault="00C26A9A" w:rsidP="00122071">
      <w:pPr>
        <w:spacing w:line="360" w:lineRule="auto"/>
        <w:rPr>
          <w:szCs w:val="28"/>
        </w:rPr>
      </w:pPr>
      <w:r w:rsidRPr="0076787F">
        <w:rPr>
          <w:szCs w:val="28"/>
        </w:rPr>
        <w:t xml:space="preserve">п р и </w:t>
      </w:r>
      <w:proofErr w:type="gramStart"/>
      <w:r w:rsidRPr="0076787F">
        <w:rPr>
          <w:szCs w:val="28"/>
        </w:rPr>
        <w:t>к</w:t>
      </w:r>
      <w:proofErr w:type="gramEnd"/>
      <w:r w:rsidRPr="0076787F">
        <w:rPr>
          <w:szCs w:val="28"/>
        </w:rPr>
        <w:t xml:space="preserve"> а з ы в а ю:</w:t>
      </w:r>
    </w:p>
    <w:p w:rsidR="00122071" w:rsidRPr="00AD08F8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color w:val="FF0000"/>
          <w:szCs w:val="28"/>
        </w:rPr>
      </w:pPr>
      <w:r w:rsidRPr="007A1BB2">
        <w:rPr>
          <w:szCs w:val="28"/>
        </w:rPr>
        <w:t xml:space="preserve">Принять решение о подготовке </w:t>
      </w:r>
      <w:r w:rsidR="00210F58" w:rsidRPr="007A1BB2">
        <w:rPr>
          <w:szCs w:val="28"/>
        </w:rPr>
        <w:t xml:space="preserve">проекта </w:t>
      </w:r>
      <w:r w:rsidRPr="007A1BB2">
        <w:rPr>
          <w:szCs w:val="28"/>
        </w:rPr>
        <w:t xml:space="preserve">о внесении изменений в </w:t>
      </w:r>
      <w:r w:rsidR="005600BF" w:rsidRPr="007A1BB2">
        <w:rPr>
          <w:szCs w:val="28"/>
        </w:rPr>
        <w:t>Правила землепользования и застройки город</w:t>
      </w:r>
      <w:r w:rsidR="004D0C93" w:rsidRPr="007A1BB2">
        <w:rPr>
          <w:szCs w:val="28"/>
        </w:rPr>
        <w:t>а</w:t>
      </w:r>
      <w:r w:rsidR="005600BF" w:rsidRPr="007A1BB2">
        <w:rPr>
          <w:szCs w:val="28"/>
        </w:rPr>
        <w:t xml:space="preserve"> Нижне</w:t>
      </w:r>
      <w:r w:rsidR="004D0C93" w:rsidRPr="007A1BB2">
        <w:rPr>
          <w:szCs w:val="28"/>
        </w:rPr>
        <w:t>го</w:t>
      </w:r>
      <w:r w:rsidR="005600BF" w:rsidRPr="007A1BB2">
        <w:rPr>
          <w:szCs w:val="28"/>
        </w:rPr>
        <w:t xml:space="preserve"> Новгород</w:t>
      </w:r>
      <w:r w:rsidR="004D0C93" w:rsidRPr="007A1BB2">
        <w:rPr>
          <w:szCs w:val="28"/>
        </w:rPr>
        <w:t>а</w:t>
      </w:r>
      <w:r w:rsidRPr="007A1BB2">
        <w:rPr>
          <w:szCs w:val="28"/>
        </w:rPr>
        <w:t>, утвержденны</w:t>
      </w:r>
      <w:r w:rsidR="005600BF" w:rsidRPr="007A1BB2">
        <w:rPr>
          <w:szCs w:val="28"/>
        </w:rPr>
        <w:t>е</w:t>
      </w:r>
      <w:r w:rsidRPr="007A1BB2">
        <w:rPr>
          <w:szCs w:val="28"/>
        </w:rPr>
        <w:t xml:space="preserve"> </w:t>
      </w:r>
      <w:r w:rsidR="00210F58" w:rsidRPr="007A1BB2">
        <w:rPr>
          <w:szCs w:val="28"/>
        </w:rPr>
        <w:t xml:space="preserve">приказом департамента градостроительной </w:t>
      </w:r>
      <w:r w:rsidR="00210F58" w:rsidRPr="007A1BB2">
        <w:rPr>
          <w:noProof/>
        </w:rPr>
        <w:t xml:space="preserve">деятельности и развития </w:t>
      </w:r>
      <w:r w:rsidR="00210F58" w:rsidRPr="008C5946">
        <w:rPr>
          <w:noProof/>
        </w:rPr>
        <w:t>агломерации Нижегородской области от 30 марта 2018 года №</w:t>
      </w:r>
      <w:r w:rsidR="00D47DF2" w:rsidRPr="008C5946">
        <w:rPr>
          <w:noProof/>
        </w:rPr>
        <w:t xml:space="preserve"> </w:t>
      </w:r>
      <w:r w:rsidR="00210F58" w:rsidRPr="008C5946">
        <w:rPr>
          <w:noProof/>
        </w:rPr>
        <w:t>07-01-06/22</w:t>
      </w:r>
      <w:r w:rsidR="005600BF" w:rsidRPr="008C5946">
        <w:rPr>
          <w:noProof/>
        </w:rPr>
        <w:t xml:space="preserve"> (далее – Правила землепользования и застройки город</w:t>
      </w:r>
      <w:r w:rsidR="004D0C93" w:rsidRPr="008C5946">
        <w:rPr>
          <w:noProof/>
        </w:rPr>
        <w:t>а</w:t>
      </w:r>
      <w:r w:rsidR="005600BF" w:rsidRPr="008C5946">
        <w:rPr>
          <w:noProof/>
        </w:rPr>
        <w:t xml:space="preserve"> Нижне</w:t>
      </w:r>
      <w:r w:rsidR="004D0C93" w:rsidRPr="008C5946">
        <w:rPr>
          <w:noProof/>
        </w:rPr>
        <w:t>го</w:t>
      </w:r>
      <w:r w:rsidR="005600BF" w:rsidRPr="008C5946">
        <w:rPr>
          <w:noProof/>
        </w:rPr>
        <w:t xml:space="preserve"> Новгород</w:t>
      </w:r>
      <w:r w:rsidR="004D0C93" w:rsidRPr="008C5946">
        <w:rPr>
          <w:noProof/>
        </w:rPr>
        <w:t>а</w:t>
      </w:r>
      <w:r w:rsidR="005600BF" w:rsidRPr="008C5946">
        <w:rPr>
          <w:noProof/>
        </w:rPr>
        <w:t>)</w:t>
      </w:r>
      <w:r w:rsidR="0005746F" w:rsidRPr="008C5946">
        <w:rPr>
          <w:noProof/>
        </w:rPr>
        <w:t>,</w:t>
      </w:r>
      <w:r w:rsidR="00DA1263" w:rsidRPr="008C5946">
        <w:rPr>
          <w:noProof/>
        </w:rPr>
        <w:t xml:space="preserve"> в части </w:t>
      </w:r>
      <w:r w:rsidR="008C5946" w:rsidRPr="008C5946">
        <w:rPr>
          <w:rFonts w:eastAsia="+mn-ea"/>
          <w:iCs/>
        </w:rPr>
        <w:t xml:space="preserve">изменения (частично) зоны ТТ (зона инженерно- транспортной инфраструктуры) на зону </w:t>
      </w:r>
      <w:r w:rsidR="008C5946" w:rsidRPr="008403E4">
        <w:rPr>
          <w:rFonts w:eastAsia="+mn-ea"/>
          <w:iCs/>
        </w:rPr>
        <w:t>ТПК-3 (зона производственно-</w:t>
      </w:r>
      <w:r w:rsidR="008C5946" w:rsidRPr="008403E4">
        <w:rPr>
          <w:rFonts w:eastAsia="+mn-ea"/>
          <w:iCs/>
        </w:rPr>
        <w:lastRenderedPageBreak/>
        <w:t xml:space="preserve">коммунальных объектов </w:t>
      </w:r>
      <w:r w:rsidR="008C5946" w:rsidRPr="008403E4">
        <w:rPr>
          <w:rFonts w:eastAsia="+mn-ea"/>
          <w:iCs/>
          <w:lang w:val="en-US"/>
        </w:rPr>
        <w:t>IV</w:t>
      </w:r>
      <w:r w:rsidR="008C5946" w:rsidRPr="008403E4">
        <w:rPr>
          <w:rFonts w:eastAsia="+mn-ea"/>
          <w:iCs/>
        </w:rPr>
        <w:t xml:space="preserve"> класса опасности</w:t>
      </w:r>
      <w:r w:rsidR="008C5946" w:rsidRPr="00060ED4">
        <w:rPr>
          <w:rFonts w:eastAsia="+mn-ea"/>
          <w:iCs/>
        </w:rPr>
        <w:t xml:space="preserve">), зону ТС-4 (зона режимных объектов ограниченного доступа), зону ТПК-о (зона коммунально-обслуживающих объектов, предусматривающих небольшие посетительские потоки, V класса опасности) по улице Коновалова, у дома 1А в </w:t>
      </w:r>
      <w:proofErr w:type="spellStart"/>
      <w:r w:rsidR="008C5946" w:rsidRPr="00060ED4">
        <w:rPr>
          <w:rFonts w:eastAsia="+mn-ea"/>
          <w:iCs/>
        </w:rPr>
        <w:t>Сормовском</w:t>
      </w:r>
      <w:proofErr w:type="spellEnd"/>
      <w:r w:rsidR="008C5946" w:rsidRPr="00060ED4">
        <w:rPr>
          <w:rFonts w:eastAsia="+mn-ea"/>
          <w:iCs/>
        </w:rPr>
        <w:t xml:space="preserve"> районе</w:t>
      </w:r>
      <w:r w:rsidR="005600BF" w:rsidRPr="00AD08F8">
        <w:rPr>
          <w:color w:val="FF0000"/>
          <w:szCs w:val="28"/>
        </w:rPr>
        <w:t>.</w:t>
      </w:r>
    </w:p>
    <w:p w:rsidR="00122071" w:rsidRPr="00AC74ED" w:rsidRDefault="00122071" w:rsidP="00067B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AC74ED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области:</w:t>
      </w:r>
    </w:p>
    <w:p w:rsidR="005600BF" w:rsidRPr="00AD08F8" w:rsidRDefault="00122071" w:rsidP="00067B37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right="-2" w:firstLine="567"/>
        <w:jc w:val="both"/>
        <w:rPr>
          <w:color w:val="FF0000"/>
          <w:szCs w:val="28"/>
        </w:rPr>
      </w:pPr>
      <w:r w:rsidRPr="00AC74ED">
        <w:rPr>
          <w:szCs w:val="28"/>
        </w:rPr>
        <w:t xml:space="preserve"> Обеспечить подготовку проекта о внесении изменений в</w:t>
      </w:r>
      <w:r w:rsidR="00067B37" w:rsidRPr="00AC74ED">
        <w:rPr>
          <w:szCs w:val="28"/>
        </w:rPr>
        <w:t xml:space="preserve"> </w:t>
      </w:r>
      <w:r w:rsidRPr="00AC74ED">
        <w:rPr>
          <w:szCs w:val="28"/>
        </w:rPr>
        <w:t>Правила</w:t>
      </w:r>
      <w:r w:rsidR="005600BF" w:rsidRPr="00AC74ED">
        <w:rPr>
          <w:szCs w:val="28"/>
        </w:rPr>
        <w:t xml:space="preserve"> землепользования и застройки город</w:t>
      </w:r>
      <w:r w:rsidR="004D0C93" w:rsidRPr="00AC74ED">
        <w:rPr>
          <w:szCs w:val="28"/>
        </w:rPr>
        <w:t>а</w:t>
      </w:r>
      <w:r w:rsidR="005600BF" w:rsidRPr="00AC74ED">
        <w:rPr>
          <w:szCs w:val="28"/>
        </w:rPr>
        <w:t xml:space="preserve"> Нижне</w:t>
      </w:r>
      <w:r w:rsidR="004D0C93" w:rsidRPr="00AC74ED">
        <w:rPr>
          <w:szCs w:val="28"/>
        </w:rPr>
        <w:t>го</w:t>
      </w:r>
      <w:r w:rsidR="005600BF" w:rsidRPr="00AC74ED">
        <w:rPr>
          <w:szCs w:val="28"/>
        </w:rPr>
        <w:t xml:space="preserve"> Новгород</w:t>
      </w:r>
      <w:r w:rsidR="004D0C93" w:rsidRPr="00AC74ED">
        <w:rPr>
          <w:szCs w:val="28"/>
        </w:rPr>
        <w:t>а</w:t>
      </w:r>
      <w:r w:rsidR="005600BF" w:rsidRPr="00AC74ED">
        <w:rPr>
          <w:szCs w:val="28"/>
        </w:rPr>
        <w:t xml:space="preserve"> в части</w:t>
      </w:r>
      <w:r w:rsidR="00F5687C" w:rsidRPr="00AC74ED">
        <w:rPr>
          <w:noProof/>
        </w:rPr>
        <w:t xml:space="preserve"> </w:t>
      </w:r>
      <w:r w:rsidR="00AC74ED" w:rsidRPr="00AC74ED">
        <w:rPr>
          <w:rFonts w:eastAsia="+mn-ea"/>
          <w:iCs/>
        </w:rPr>
        <w:t xml:space="preserve">изменения (частично) зоны ТТ (зона инженерно- транспортной инфраструктуры) на зону ТПК-3 (зона производственно-коммунальных объектов </w:t>
      </w:r>
      <w:r w:rsidR="00AC74ED" w:rsidRPr="00AC74ED">
        <w:rPr>
          <w:rFonts w:eastAsia="+mn-ea"/>
          <w:iCs/>
          <w:lang w:val="en-US"/>
        </w:rPr>
        <w:t>IV</w:t>
      </w:r>
      <w:r w:rsidR="00AC74ED" w:rsidRPr="00AC74ED">
        <w:rPr>
          <w:rFonts w:eastAsia="+mn-ea"/>
          <w:iCs/>
        </w:rPr>
        <w:t xml:space="preserve"> класса опасности), зону ТС-4 (зона режимных объектов ограниченного доступа), зону ТПК-о (зона коммунально-обслуживающих объектов, предусматривающих небольшие посетительские потоки, V класса опасности) по улице Коновалова</w:t>
      </w:r>
      <w:r w:rsidR="00AC74ED" w:rsidRPr="00060ED4">
        <w:rPr>
          <w:rFonts w:eastAsia="+mn-ea"/>
          <w:iCs/>
        </w:rPr>
        <w:t xml:space="preserve">, у дома 1А в </w:t>
      </w:r>
      <w:proofErr w:type="spellStart"/>
      <w:r w:rsidR="00AC74ED" w:rsidRPr="00060ED4">
        <w:rPr>
          <w:rFonts w:eastAsia="+mn-ea"/>
          <w:iCs/>
        </w:rPr>
        <w:t>Сормовском</w:t>
      </w:r>
      <w:proofErr w:type="spellEnd"/>
      <w:r w:rsidR="00AC74ED" w:rsidRPr="00060ED4">
        <w:rPr>
          <w:rFonts w:eastAsia="+mn-ea"/>
          <w:iCs/>
        </w:rPr>
        <w:t xml:space="preserve"> районе</w:t>
      </w:r>
      <w:r w:rsidR="00F5687C" w:rsidRPr="00AD08F8">
        <w:rPr>
          <w:color w:val="FF0000"/>
          <w:szCs w:val="28"/>
        </w:rPr>
        <w:t>.</w:t>
      </w:r>
      <w:r w:rsidR="005600BF" w:rsidRPr="00AD08F8">
        <w:rPr>
          <w:color w:val="FF0000"/>
          <w:szCs w:val="28"/>
        </w:rPr>
        <w:t xml:space="preserve"> </w:t>
      </w:r>
    </w:p>
    <w:p w:rsidR="004F3D37" w:rsidRPr="00AC74ED" w:rsidRDefault="00590188" w:rsidP="00590188">
      <w:pPr>
        <w:pStyle w:val="ad"/>
        <w:numPr>
          <w:ilvl w:val="1"/>
          <w:numId w:val="2"/>
        </w:numPr>
        <w:spacing w:line="360" w:lineRule="auto"/>
        <w:ind w:left="0" w:right="142" w:firstLine="567"/>
        <w:jc w:val="both"/>
        <w:rPr>
          <w:noProof/>
        </w:rPr>
      </w:pPr>
      <w:r w:rsidRPr="00AC74ED">
        <w:rPr>
          <w:szCs w:val="28"/>
        </w:rPr>
        <w:t>В течени</w:t>
      </w:r>
      <w:r w:rsidR="00EB5824" w:rsidRPr="00AC74ED">
        <w:rPr>
          <w:szCs w:val="28"/>
        </w:rPr>
        <w:t>е</w:t>
      </w:r>
      <w:r w:rsidRPr="00AC74ED">
        <w:rPr>
          <w:szCs w:val="28"/>
        </w:rPr>
        <w:t xml:space="preserve"> трех дней со дня принятия решения о подготовке проекта </w:t>
      </w:r>
      <w:r w:rsidRPr="00AC74ED">
        <w:rPr>
          <w:noProof/>
        </w:rPr>
        <w:t xml:space="preserve">о внесении изменений в </w:t>
      </w:r>
      <w:r w:rsidR="00C12C3C" w:rsidRPr="00AC74ED">
        <w:rPr>
          <w:noProof/>
        </w:rPr>
        <w:t>П</w:t>
      </w:r>
      <w:r w:rsidRPr="00AC74ED">
        <w:rPr>
          <w:noProof/>
        </w:rPr>
        <w:t xml:space="preserve">равила землепользования и застройки города Нижнего Новгорода </w:t>
      </w:r>
      <w:r w:rsidRPr="00AC74ED">
        <w:rPr>
          <w:szCs w:val="28"/>
        </w:rPr>
        <w:t>н</w:t>
      </w:r>
      <w:r w:rsidR="004F3D37" w:rsidRPr="00AC74ED">
        <w:rPr>
          <w:szCs w:val="28"/>
        </w:rPr>
        <w:t xml:space="preserve">аправить </w:t>
      </w:r>
      <w:r w:rsidR="00C12C3C" w:rsidRPr="00AC74ED">
        <w:rPr>
          <w:szCs w:val="28"/>
        </w:rPr>
        <w:t>настоящий приказ главе города Нижнего Новгорода</w:t>
      </w:r>
      <w:r w:rsidR="004F3D37" w:rsidRPr="00AC74ED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AC74ED" w:rsidRDefault="00590188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C74ED">
        <w:rPr>
          <w:szCs w:val="28"/>
        </w:rPr>
        <w:t>3</w:t>
      </w:r>
      <w:r w:rsidR="00C26A9A" w:rsidRPr="00AC74ED">
        <w:rPr>
          <w:szCs w:val="28"/>
        </w:rPr>
        <w:t xml:space="preserve">. Настоящий приказ подлежит размещению на официальном сайте </w:t>
      </w:r>
      <w:r w:rsidR="007D4F70" w:rsidRPr="00AC74ED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="00C26A9A" w:rsidRPr="00AC74ED">
        <w:rPr>
          <w:szCs w:val="28"/>
        </w:rPr>
        <w:t>в информационно-телекоммуникационной сети "Интернет".</w:t>
      </w:r>
    </w:p>
    <w:p w:rsidR="00C26A9A" w:rsidRPr="00AC74ED" w:rsidRDefault="00590188" w:rsidP="004F3D37">
      <w:pPr>
        <w:spacing w:line="360" w:lineRule="auto"/>
        <w:ind w:firstLine="567"/>
        <w:contextualSpacing/>
        <w:jc w:val="both"/>
        <w:rPr>
          <w:szCs w:val="28"/>
        </w:rPr>
      </w:pPr>
      <w:r w:rsidRPr="00AC74ED">
        <w:rPr>
          <w:szCs w:val="28"/>
        </w:rPr>
        <w:t>4</w:t>
      </w:r>
      <w:r w:rsidR="00C26A9A" w:rsidRPr="00AC74ED">
        <w:rPr>
          <w:szCs w:val="28"/>
        </w:rPr>
        <w:t>. Настоящий приказ вступает в силу со дня его подписания.</w:t>
      </w:r>
    </w:p>
    <w:p w:rsidR="00C26A9A" w:rsidRPr="00AC74ED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4F3D37" w:rsidRPr="00AC74ED" w:rsidRDefault="004F3D37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BB2D82" w:rsidRPr="00BB2D82" w:rsidRDefault="00BB2D82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BB2D82" w:rsidRDefault="00210F58" w:rsidP="00C26A9A">
      <w:pPr>
        <w:spacing w:line="276" w:lineRule="auto"/>
        <w:jc w:val="both"/>
        <w:rPr>
          <w:szCs w:val="28"/>
        </w:rPr>
      </w:pPr>
      <w:proofErr w:type="spellStart"/>
      <w:r w:rsidRPr="00BB2D82">
        <w:rPr>
          <w:szCs w:val="28"/>
        </w:rPr>
        <w:t>И.о</w:t>
      </w:r>
      <w:proofErr w:type="spellEnd"/>
      <w:r w:rsidRPr="00BB2D82">
        <w:rPr>
          <w:szCs w:val="28"/>
        </w:rPr>
        <w:t>. д</w:t>
      </w:r>
      <w:r w:rsidR="00C26A9A" w:rsidRPr="00BB2D82">
        <w:rPr>
          <w:szCs w:val="28"/>
        </w:rPr>
        <w:t>иректор</w:t>
      </w:r>
      <w:r w:rsidRPr="00BB2D82">
        <w:rPr>
          <w:szCs w:val="28"/>
        </w:rPr>
        <w:t>а</w:t>
      </w:r>
      <w:r w:rsidR="00C26A9A" w:rsidRPr="00BB2D82">
        <w:rPr>
          <w:szCs w:val="28"/>
        </w:rPr>
        <w:t xml:space="preserve"> департамента                                      </w:t>
      </w:r>
      <w:r w:rsidR="00C048D8" w:rsidRPr="00BB2D82">
        <w:rPr>
          <w:szCs w:val="28"/>
        </w:rPr>
        <w:t xml:space="preserve">             </w:t>
      </w:r>
      <w:r w:rsidR="00C26A9A" w:rsidRPr="00BB2D82">
        <w:rPr>
          <w:szCs w:val="28"/>
        </w:rPr>
        <w:t xml:space="preserve">          </w:t>
      </w:r>
      <w:r w:rsidR="0097552C" w:rsidRPr="00BB2D82">
        <w:rPr>
          <w:szCs w:val="28"/>
        </w:rPr>
        <w:t xml:space="preserve"> </w:t>
      </w:r>
      <w:r w:rsidR="00C26A9A" w:rsidRPr="00BB2D82">
        <w:rPr>
          <w:szCs w:val="28"/>
        </w:rPr>
        <w:t xml:space="preserve">              </w:t>
      </w:r>
      <w:proofErr w:type="spellStart"/>
      <w:r w:rsidRPr="00BB2D82">
        <w:rPr>
          <w:szCs w:val="28"/>
        </w:rPr>
        <w:t>С.Г.Попов</w:t>
      </w:r>
      <w:proofErr w:type="spellEnd"/>
    </w:p>
    <w:p w:rsidR="00831C98" w:rsidRPr="00AD1BC4" w:rsidRDefault="00831C98" w:rsidP="00831C98">
      <w:pPr>
        <w:spacing w:line="360" w:lineRule="auto"/>
        <w:jc w:val="both"/>
        <w:rPr>
          <w:color w:val="FF0000"/>
          <w:szCs w:val="28"/>
        </w:rPr>
      </w:pPr>
    </w:p>
    <w:sectPr w:rsidR="00831C98" w:rsidRPr="00AD1BC4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36" w:rsidRDefault="00FE2936">
      <w:r>
        <w:separator/>
      </w:r>
    </w:p>
  </w:endnote>
  <w:endnote w:type="continuationSeparator" w:id="0">
    <w:p w:rsidR="00FE2936" w:rsidRDefault="00FE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36" w:rsidRDefault="00FE2936">
      <w:r>
        <w:separator/>
      </w:r>
    </w:p>
  </w:footnote>
  <w:footnote w:type="continuationSeparator" w:id="0">
    <w:p w:rsidR="00FE2936" w:rsidRDefault="00FE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0DA0"/>
    <w:rsid w:val="000456BC"/>
    <w:rsid w:val="00056E1C"/>
    <w:rsid w:val="0005746F"/>
    <w:rsid w:val="00067B37"/>
    <w:rsid w:val="0007340B"/>
    <w:rsid w:val="0008553B"/>
    <w:rsid w:val="000A0F26"/>
    <w:rsid w:val="000B1246"/>
    <w:rsid w:val="000D066A"/>
    <w:rsid w:val="000D24A2"/>
    <w:rsid w:val="000D5C79"/>
    <w:rsid w:val="000D6961"/>
    <w:rsid w:val="000D7126"/>
    <w:rsid w:val="000E60F7"/>
    <w:rsid w:val="000F3C08"/>
    <w:rsid w:val="000F69BA"/>
    <w:rsid w:val="000F7B5C"/>
    <w:rsid w:val="0010141B"/>
    <w:rsid w:val="0010360C"/>
    <w:rsid w:val="0010435E"/>
    <w:rsid w:val="00111AB4"/>
    <w:rsid w:val="00112305"/>
    <w:rsid w:val="00122071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64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0C93"/>
    <w:rsid w:val="004D214C"/>
    <w:rsid w:val="004D4246"/>
    <w:rsid w:val="004D56E8"/>
    <w:rsid w:val="004E334E"/>
    <w:rsid w:val="004E33A9"/>
    <w:rsid w:val="004F3D37"/>
    <w:rsid w:val="00504DB3"/>
    <w:rsid w:val="005220E5"/>
    <w:rsid w:val="00530D71"/>
    <w:rsid w:val="00534585"/>
    <w:rsid w:val="00543F62"/>
    <w:rsid w:val="00550648"/>
    <w:rsid w:val="005512C6"/>
    <w:rsid w:val="00552D78"/>
    <w:rsid w:val="005600BF"/>
    <w:rsid w:val="00560BDB"/>
    <w:rsid w:val="00574ED5"/>
    <w:rsid w:val="00583A18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0A87"/>
    <w:rsid w:val="006E4067"/>
    <w:rsid w:val="00706EB2"/>
    <w:rsid w:val="007101F3"/>
    <w:rsid w:val="00713834"/>
    <w:rsid w:val="007166CA"/>
    <w:rsid w:val="007212E3"/>
    <w:rsid w:val="00736EA2"/>
    <w:rsid w:val="0076787F"/>
    <w:rsid w:val="00783029"/>
    <w:rsid w:val="00785501"/>
    <w:rsid w:val="007A1BB2"/>
    <w:rsid w:val="007A34D9"/>
    <w:rsid w:val="007A3DAF"/>
    <w:rsid w:val="007B0AE3"/>
    <w:rsid w:val="007C78A7"/>
    <w:rsid w:val="007D4F70"/>
    <w:rsid w:val="00804524"/>
    <w:rsid w:val="008142D8"/>
    <w:rsid w:val="00831C98"/>
    <w:rsid w:val="00832B9F"/>
    <w:rsid w:val="0085764D"/>
    <w:rsid w:val="00867D97"/>
    <w:rsid w:val="00874B7B"/>
    <w:rsid w:val="00877672"/>
    <w:rsid w:val="008853A0"/>
    <w:rsid w:val="008B6668"/>
    <w:rsid w:val="008C5946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3008"/>
    <w:rsid w:val="00944CF3"/>
    <w:rsid w:val="009458C7"/>
    <w:rsid w:val="00957A15"/>
    <w:rsid w:val="009638DE"/>
    <w:rsid w:val="00967791"/>
    <w:rsid w:val="009705B9"/>
    <w:rsid w:val="00971CE2"/>
    <w:rsid w:val="009745C2"/>
    <w:rsid w:val="0097552C"/>
    <w:rsid w:val="009830F6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C74ED"/>
    <w:rsid w:val="00AD08F8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E8E"/>
    <w:rsid w:val="00D910EF"/>
    <w:rsid w:val="00DA1263"/>
    <w:rsid w:val="00DB5EA5"/>
    <w:rsid w:val="00DC2FB4"/>
    <w:rsid w:val="00DD59AF"/>
    <w:rsid w:val="00DE5F86"/>
    <w:rsid w:val="00DF2A88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B5824"/>
    <w:rsid w:val="00EE5300"/>
    <w:rsid w:val="00F12E73"/>
    <w:rsid w:val="00F145F1"/>
    <w:rsid w:val="00F31112"/>
    <w:rsid w:val="00F31813"/>
    <w:rsid w:val="00F5687C"/>
    <w:rsid w:val="00F602AB"/>
    <w:rsid w:val="00F61641"/>
    <w:rsid w:val="00F6166D"/>
    <w:rsid w:val="00F633AF"/>
    <w:rsid w:val="00F67D83"/>
    <w:rsid w:val="00F74556"/>
    <w:rsid w:val="00F77BDE"/>
    <w:rsid w:val="00FA19E4"/>
    <w:rsid w:val="00FC7B4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2B3431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4410-5D40-41C3-AB08-A86C521C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63</cp:revision>
  <cp:lastPrinted>2018-06-22T13:30:00Z</cp:lastPrinted>
  <dcterms:created xsi:type="dcterms:W3CDTF">2018-03-19T12:46:00Z</dcterms:created>
  <dcterms:modified xsi:type="dcterms:W3CDTF">2018-07-02T13:49:00Z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