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23ED" w14:textId="77777777" w:rsidR="00F20354" w:rsidRPr="001D37E5" w:rsidRDefault="00F20354" w:rsidP="00F203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37E5">
        <w:rPr>
          <w:rFonts w:ascii="Times New Roman" w:hAnsi="Times New Roman" w:cs="Times New Roman"/>
          <w:sz w:val="28"/>
          <w:szCs w:val="28"/>
        </w:rPr>
        <w:t>ПРИЛОЖЕНИЕ</w:t>
      </w:r>
    </w:p>
    <w:p w14:paraId="66E11A1B" w14:textId="77777777" w:rsidR="00F20354" w:rsidRPr="001D37E5" w:rsidRDefault="00F20354" w:rsidP="00F20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7E5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64B363EF" w14:textId="77777777" w:rsidR="00F20354" w:rsidRPr="001D37E5" w:rsidRDefault="00F20354" w:rsidP="00F20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640"/>
        <w:gridCol w:w="360"/>
        <w:gridCol w:w="1440"/>
        <w:gridCol w:w="440"/>
        <w:gridCol w:w="2080"/>
        <w:gridCol w:w="1042"/>
      </w:tblGrid>
      <w:tr w:rsidR="00F20354" w:rsidRPr="001D37E5" w14:paraId="6618DE57" w14:textId="77777777" w:rsidTr="00147304">
        <w:tc>
          <w:tcPr>
            <w:tcW w:w="9922" w:type="dxa"/>
            <w:gridSpan w:val="7"/>
          </w:tcPr>
          <w:p w14:paraId="510DB7C4" w14:textId="77777777" w:rsidR="00F20354" w:rsidRPr="001D37E5" w:rsidRDefault="00F20354" w:rsidP="0014730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</w:p>
          <w:p w14:paraId="164FC248" w14:textId="77777777" w:rsidR="00F20354" w:rsidRPr="001D37E5" w:rsidRDefault="00F20354" w:rsidP="0014730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градостроительной</w:t>
            </w:r>
          </w:p>
          <w:p w14:paraId="0CDD0319" w14:textId="77777777" w:rsidR="00F20354" w:rsidRPr="001D37E5" w:rsidRDefault="00F20354" w:rsidP="0014730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деятельности и развития</w:t>
            </w:r>
          </w:p>
          <w:p w14:paraId="15CC9FBD" w14:textId="77777777" w:rsidR="00F20354" w:rsidRPr="001D37E5" w:rsidRDefault="00F20354" w:rsidP="0014730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агломераций Нижегородской области</w:t>
            </w:r>
          </w:p>
        </w:tc>
      </w:tr>
      <w:tr w:rsidR="00F20354" w:rsidRPr="001D37E5" w14:paraId="43022AAB" w14:textId="77777777" w:rsidTr="00147304">
        <w:tc>
          <w:tcPr>
            <w:tcW w:w="6360" w:type="dxa"/>
            <w:gridSpan w:val="4"/>
          </w:tcPr>
          <w:p w14:paraId="631690C9" w14:textId="77777777" w:rsidR="00F20354" w:rsidRPr="001D37E5" w:rsidRDefault="00F20354" w:rsidP="00147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bottom w:val="single" w:sz="4" w:space="0" w:color="auto"/>
            </w:tcBorders>
          </w:tcPr>
          <w:p w14:paraId="73BD5F69" w14:textId="77777777" w:rsidR="00F20354" w:rsidRPr="001D37E5" w:rsidRDefault="00F20354" w:rsidP="001473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М.В.Раковой</w:t>
            </w:r>
            <w:proofErr w:type="spellEnd"/>
          </w:p>
        </w:tc>
      </w:tr>
      <w:tr w:rsidR="00F20354" w:rsidRPr="001D37E5" w14:paraId="0A2AF3B9" w14:textId="77777777" w:rsidTr="00147304">
        <w:tc>
          <w:tcPr>
            <w:tcW w:w="6360" w:type="dxa"/>
            <w:gridSpan w:val="4"/>
          </w:tcPr>
          <w:p w14:paraId="452BAEC6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7DCB4CD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  <w:r w:rsidRPr="001D37E5">
              <w:rPr>
                <w:sz w:val="28"/>
                <w:szCs w:val="28"/>
              </w:rPr>
              <w:t>от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0F244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065A2817" w14:textId="77777777" w:rsidTr="00147304">
        <w:tc>
          <w:tcPr>
            <w:tcW w:w="6360" w:type="dxa"/>
            <w:gridSpan w:val="4"/>
          </w:tcPr>
          <w:p w14:paraId="2CD4AB98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bottom w:val="single" w:sz="4" w:space="0" w:color="auto"/>
            </w:tcBorders>
          </w:tcPr>
          <w:p w14:paraId="75C7A036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054F0204" w14:textId="77777777" w:rsidTr="00147304">
        <w:tc>
          <w:tcPr>
            <w:tcW w:w="6360" w:type="dxa"/>
            <w:gridSpan w:val="4"/>
          </w:tcPr>
          <w:p w14:paraId="4BC0A032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</w:tcBorders>
          </w:tcPr>
          <w:p w14:paraId="37CE6D97" w14:textId="77777777" w:rsidR="00F20354" w:rsidRPr="001D37E5" w:rsidRDefault="00F20354" w:rsidP="00147304">
            <w:pPr>
              <w:jc w:val="center"/>
            </w:pPr>
            <w:r w:rsidRPr="001D37E5">
              <w:t xml:space="preserve">(сведения о </w:t>
            </w:r>
            <w:proofErr w:type="gramStart"/>
            <w:r w:rsidRPr="001D37E5">
              <w:t>заявителе)*</w:t>
            </w:r>
            <w:proofErr w:type="gramEnd"/>
          </w:p>
        </w:tc>
      </w:tr>
      <w:tr w:rsidR="00F20354" w:rsidRPr="001D37E5" w14:paraId="32AB8B05" w14:textId="77777777" w:rsidTr="00147304">
        <w:trPr>
          <w:trHeight w:val="3855"/>
        </w:trPr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14:paraId="430D03DB" w14:textId="77777777" w:rsidR="00F20354" w:rsidRPr="001D37E5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59CF6F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4177BE39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разрешения на отклонение от предельных параметров</w:t>
            </w:r>
          </w:p>
          <w:p w14:paraId="29C975F0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разрешенного строительства, реконструкции объектов капитального</w:t>
            </w:r>
          </w:p>
          <w:p w14:paraId="30BE3AE0" w14:textId="77777777" w:rsidR="00F20354" w:rsidRPr="001D37E5" w:rsidRDefault="00F20354" w:rsidP="00147304">
            <w:pPr>
              <w:jc w:val="center"/>
              <w:rPr>
                <w:b/>
                <w:sz w:val="28"/>
                <w:szCs w:val="28"/>
              </w:rPr>
            </w:pPr>
            <w:r w:rsidRPr="001D37E5">
              <w:rPr>
                <w:b/>
                <w:sz w:val="28"/>
                <w:szCs w:val="28"/>
              </w:rPr>
              <w:t>строительства</w:t>
            </w:r>
          </w:p>
          <w:p w14:paraId="0CE5702E" w14:textId="77777777" w:rsidR="00F20354" w:rsidRPr="001D37E5" w:rsidRDefault="00F20354" w:rsidP="00147304">
            <w:pPr>
              <w:jc w:val="both"/>
              <w:rPr>
                <w:b/>
                <w:sz w:val="28"/>
                <w:szCs w:val="28"/>
              </w:rPr>
            </w:pPr>
          </w:p>
          <w:p w14:paraId="590D4F27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разрешение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строительства, реконструкции объекта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строительства.</w:t>
            </w:r>
          </w:p>
          <w:p w14:paraId="6EA27F14" w14:textId="77777777" w:rsidR="00F20354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22264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земельном участке, на котором расположен (предполагается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строительству)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бъект капитального строительства, в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отношении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запрашивается разрешение**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1E478B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151EED99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010B64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261CF3F7" w14:textId="77777777" w:rsidTr="00147304">
        <w:trPr>
          <w:trHeight w:val="2160"/>
        </w:trPr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8DBA35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(адрес, кадастровый номер, площадь, реквизиты правоустанавливающих,</w:t>
            </w:r>
          </w:p>
          <w:p w14:paraId="7E2D62DC" w14:textId="77777777" w:rsidR="00F20354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1D37E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реквизиты градостроительного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14:paraId="2E36896F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участка, реквизиты проекта планировки территории)</w:t>
            </w:r>
          </w:p>
          <w:p w14:paraId="7D43365F" w14:textId="77777777" w:rsidR="00F20354" w:rsidRPr="001D37E5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9CC8E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в отношении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запрашивается разрешение**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7928BF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7A191EC3" w14:textId="77777777" w:rsidTr="00147304">
        <w:trPr>
          <w:trHeight w:val="332"/>
        </w:trPr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C816A2" w14:textId="77777777" w:rsidR="00F20354" w:rsidRPr="001D37E5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54" w:rsidRPr="001D37E5" w14:paraId="088BBCD1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BE1DD8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12D9325C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D74D21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(адрес, кадастровый номер, наименование объекта </w:t>
            </w: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  <w:p w14:paraId="25B6D577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площадь, реквизиты правоустанавливающих, </w:t>
            </w:r>
            <w:proofErr w:type="spellStart"/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</w:p>
          <w:p w14:paraId="7227EE0D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квизиты градостроительного плана земельного</w:t>
            </w: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 xml:space="preserve"> участка,</w:t>
            </w:r>
          </w:p>
          <w:p w14:paraId="00E44EEE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реквизиты проекта планировки территории)</w:t>
            </w:r>
          </w:p>
          <w:p w14:paraId="51B4AAA5" w14:textId="77777777" w:rsidR="00F20354" w:rsidRPr="001D37E5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35FE6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предельных параметрах разрешенного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объектов капитального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отклонение от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необходимо, и о новых предельных параметрах</w:t>
            </w:r>
          </w:p>
          <w:p w14:paraId="6B82C555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261C8A85" w14:textId="77777777" w:rsidTr="00147304"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14:paraId="316DBD3A" w14:textId="77777777" w:rsidR="00F20354" w:rsidRPr="00781956" w:rsidRDefault="00F20354" w:rsidP="00147304">
            <w:pPr>
              <w:jc w:val="center"/>
            </w:pPr>
            <w:r w:rsidRPr="001D37E5">
              <w:lastRenderedPageBreak/>
              <w:t>(наименование указывается по документу)</w:t>
            </w:r>
          </w:p>
          <w:p w14:paraId="5A0130B0" w14:textId="77777777" w:rsidR="00F20354" w:rsidRPr="00781956" w:rsidRDefault="00F20354" w:rsidP="00147304">
            <w:pPr>
              <w:jc w:val="center"/>
            </w:pPr>
          </w:p>
          <w:p w14:paraId="7AB5A8E0" w14:textId="77777777" w:rsidR="00F20354" w:rsidRPr="00781956" w:rsidRDefault="00F20354" w:rsidP="00147304">
            <w:pPr>
              <w:ind w:firstLine="600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 xml:space="preserve">Решение Совета по земельным и имущественным отношениям </w:t>
            </w:r>
            <w:r w:rsidRPr="001D37E5">
              <w:rPr>
                <w:sz w:val="28"/>
                <w:szCs w:val="28"/>
              </w:rPr>
              <w:t>при</w:t>
            </w:r>
            <w:r w:rsidRPr="00781956">
              <w:rPr>
                <w:sz w:val="28"/>
                <w:szCs w:val="28"/>
              </w:rPr>
              <w:br/>
            </w:r>
          </w:p>
        </w:tc>
      </w:tr>
      <w:tr w:rsidR="00F20354" w:rsidRPr="001D37E5" w14:paraId="3755B684" w14:textId="77777777" w:rsidTr="00147304">
        <w:trPr>
          <w:trHeight w:val="1245"/>
        </w:trPr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14:paraId="2FFACE95" w14:textId="77777777" w:rsidR="00F20354" w:rsidRPr="009F6E66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Правительстве Нижегородской области (инвестиционного совета при Губернаторе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области, рабочей группы инвестиционного совета</w:t>
            </w:r>
            <w:r w:rsidRPr="009F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Губернаторе Нижегородской области) (при наличии):</w:t>
            </w:r>
          </w:p>
          <w:p w14:paraId="43D401CC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3B8590E0" w14:textId="77777777" w:rsidTr="00147304">
        <w:trPr>
          <w:trHeight w:val="1570"/>
        </w:trPr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47C3C3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(реквизиты решения)</w:t>
            </w:r>
          </w:p>
          <w:p w14:paraId="522DF990" w14:textId="77777777" w:rsidR="00F20354" w:rsidRPr="009F2FEC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BEE8A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Градостроительное</w:t>
            </w:r>
            <w:r w:rsidRPr="009F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зонирование в соответствии с утвержденными 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 муниципального образования:</w:t>
            </w:r>
          </w:p>
          <w:p w14:paraId="528B0D2E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270D52A0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13C230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7F5FAEBE" w14:textId="77777777" w:rsidTr="00147304">
        <w:trPr>
          <w:trHeight w:val="1753"/>
        </w:trPr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279DE4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</w:t>
            </w: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тся территориальная зона, в границах которой расположен земельный</w:t>
            </w:r>
          </w:p>
          <w:p w14:paraId="1BE0FE89" w14:textId="77777777" w:rsidR="00F20354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участок (объект капитального строительства), реквизиты правового акта</w:t>
            </w:r>
          </w:p>
          <w:p w14:paraId="219184EB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утверждении правил землепользования и застройки городского округа,</w:t>
            </w:r>
          </w:p>
          <w:p w14:paraId="66A4F938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городского или сельского поселения)</w:t>
            </w:r>
          </w:p>
          <w:p w14:paraId="61F9CEFB" w14:textId="77777777" w:rsidR="00F20354" w:rsidRPr="001D37E5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53C4" w14:textId="77777777" w:rsidR="00F20354" w:rsidRDefault="00F20354" w:rsidP="00147304">
            <w:pPr>
              <w:ind w:firstLine="600"/>
              <w:jc w:val="both"/>
              <w:rPr>
                <w:sz w:val="28"/>
                <w:szCs w:val="28"/>
              </w:rPr>
            </w:pPr>
            <w:r w:rsidRPr="001D37E5">
              <w:rPr>
                <w:sz w:val="28"/>
                <w:szCs w:val="28"/>
              </w:rPr>
              <w:t>Дополнительные сведения:</w:t>
            </w:r>
          </w:p>
          <w:p w14:paraId="07486537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164251F5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F9EF8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16FB77B2" w14:textId="77777777" w:rsidTr="00147304">
        <w:trPr>
          <w:trHeight w:val="1454"/>
        </w:trPr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4EF0E2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(сведения, обоснование необходимости отклонения от предельных параметров</w:t>
            </w:r>
          </w:p>
          <w:p w14:paraId="347BCF84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разрешенного строительства, реконструкции объектов капитального</w:t>
            </w:r>
          </w:p>
          <w:p w14:paraId="0CD4C463" w14:textId="77777777" w:rsidR="00F20354" w:rsidRPr="001D37E5" w:rsidRDefault="00F20354" w:rsidP="001473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5">
              <w:rPr>
                <w:rFonts w:ascii="Times New Roman" w:hAnsi="Times New Roman" w:cs="Times New Roman"/>
                <w:sz w:val="24"/>
                <w:szCs w:val="24"/>
              </w:rPr>
              <w:t>строительства)</w:t>
            </w:r>
          </w:p>
          <w:p w14:paraId="597EBDBD" w14:textId="77777777" w:rsidR="00F20354" w:rsidRPr="001D37E5" w:rsidRDefault="00F20354" w:rsidP="001473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E934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14:paraId="719C5F28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4E80A801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2BAC60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557771F0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BA12FE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560121D0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5AF1F5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00795FAD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7B124A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108C2A9A" w14:textId="77777777" w:rsidTr="00147304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582B91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186A06BE" w14:textId="77777777" w:rsidTr="00147304">
        <w:trPr>
          <w:trHeight w:val="375"/>
        </w:trPr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14:paraId="6C4B1B7A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5B9ACCEF" w14:textId="77777777" w:rsidTr="00147304">
        <w:tc>
          <w:tcPr>
            <w:tcW w:w="1920" w:type="dxa"/>
          </w:tcPr>
          <w:p w14:paraId="36915E65" w14:textId="77777777" w:rsidR="00F20354" w:rsidRPr="001D37E5" w:rsidRDefault="00F20354" w:rsidP="00147304">
            <w:pPr>
              <w:ind w:firstLine="600"/>
              <w:jc w:val="both"/>
              <w:rPr>
                <w:sz w:val="28"/>
                <w:szCs w:val="28"/>
              </w:rPr>
            </w:pPr>
            <w:r w:rsidRPr="001D37E5">
              <w:rPr>
                <w:sz w:val="28"/>
                <w:szCs w:val="28"/>
              </w:rPr>
              <w:t>Заявитель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1DF2B73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9929DB0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38B84AA6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11148764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645A4BBD" w14:textId="77777777" w:rsidTr="00147304">
        <w:tc>
          <w:tcPr>
            <w:tcW w:w="1920" w:type="dxa"/>
          </w:tcPr>
          <w:p w14:paraId="5CB4E336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227D6829" w14:textId="77777777" w:rsidR="00F20354" w:rsidRPr="003A2504" w:rsidRDefault="00F20354" w:rsidP="00147304">
            <w:pPr>
              <w:jc w:val="center"/>
            </w:pPr>
            <w:r w:rsidRPr="003A2504">
              <w:t>(подпись)</w:t>
            </w:r>
          </w:p>
        </w:tc>
        <w:tc>
          <w:tcPr>
            <w:tcW w:w="360" w:type="dxa"/>
          </w:tcPr>
          <w:p w14:paraId="4011A2B2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7F9B4A2C" w14:textId="77777777" w:rsidR="00F20354" w:rsidRPr="003A2504" w:rsidRDefault="00F20354" w:rsidP="00147304">
            <w:pPr>
              <w:jc w:val="center"/>
            </w:pPr>
            <w:r w:rsidRPr="003A2504">
              <w:t>(расшифровка подписи)</w:t>
            </w:r>
          </w:p>
        </w:tc>
        <w:tc>
          <w:tcPr>
            <w:tcW w:w="1042" w:type="dxa"/>
          </w:tcPr>
          <w:p w14:paraId="03796D14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03674B0F" w14:textId="77777777" w:rsidTr="00147304">
        <w:tc>
          <w:tcPr>
            <w:tcW w:w="9922" w:type="dxa"/>
            <w:gridSpan w:val="7"/>
          </w:tcPr>
          <w:p w14:paraId="771889B1" w14:textId="77777777" w:rsidR="00F20354" w:rsidRPr="001D37E5" w:rsidRDefault="00F20354" w:rsidP="00147304">
            <w:pPr>
              <w:jc w:val="both"/>
              <w:rPr>
                <w:sz w:val="28"/>
                <w:szCs w:val="28"/>
              </w:rPr>
            </w:pPr>
          </w:p>
        </w:tc>
      </w:tr>
      <w:tr w:rsidR="00F20354" w:rsidRPr="001D37E5" w14:paraId="4658DD5C" w14:textId="77777777" w:rsidTr="00147304">
        <w:tc>
          <w:tcPr>
            <w:tcW w:w="9922" w:type="dxa"/>
            <w:gridSpan w:val="7"/>
          </w:tcPr>
          <w:p w14:paraId="2CB72663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14:paraId="094876B0" w14:textId="77777777" w:rsidR="00F20354" w:rsidRPr="009F6E66" w:rsidRDefault="00F20354" w:rsidP="00147304">
            <w:pPr>
              <w:pStyle w:val="ConsPlusNonformat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 лиц (индивидуальных предпринимателей)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отчество, реквизиты документа, удостоверяющего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(серия,</w:t>
            </w:r>
            <w:r w:rsidRPr="009F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номер, кем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 xml:space="preserve"> и когда выдан), место жительства, номер телефона;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</w:t>
            </w:r>
            <w:r w:rsidRPr="009F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лица указываются фамилия, имя,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представителя, реквизиты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доверенности, которая прилагается к заявлению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FE05CB" w14:textId="77777777" w:rsidR="00F20354" w:rsidRPr="001D37E5" w:rsidRDefault="00F20354" w:rsidP="00147304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лиц указывают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наименование, организационно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форма, адрес места нахождения, номер телефона, фамилия, имя, отчество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представлять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лица, с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документа, удостоверяющего эти полномочия и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прилагаемого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7E5">
              <w:rPr>
                <w:rFonts w:ascii="Times New Roman" w:hAnsi="Times New Roman" w:cs="Times New Roman"/>
                <w:sz w:val="28"/>
                <w:szCs w:val="28"/>
              </w:rPr>
              <w:t>заявлению.</w:t>
            </w:r>
          </w:p>
          <w:p w14:paraId="1B311E01" w14:textId="77777777" w:rsidR="00F20354" w:rsidRPr="001D37E5" w:rsidRDefault="00F20354" w:rsidP="00147304">
            <w:pPr>
              <w:ind w:firstLine="600"/>
              <w:jc w:val="both"/>
              <w:rPr>
                <w:sz w:val="28"/>
                <w:szCs w:val="28"/>
              </w:rPr>
            </w:pPr>
            <w:bookmarkStart w:id="0" w:name="P92"/>
            <w:bookmarkEnd w:id="0"/>
            <w:r>
              <w:rPr>
                <w:sz w:val="28"/>
                <w:szCs w:val="28"/>
              </w:rPr>
              <w:t xml:space="preserve">**Ответственность за достоверность </w:t>
            </w:r>
            <w:r w:rsidRPr="001D37E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редставленных сведений </w:t>
            </w:r>
            <w:r w:rsidRPr="001D37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D37E5">
              <w:rPr>
                <w:sz w:val="28"/>
                <w:szCs w:val="28"/>
              </w:rPr>
              <w:t>документов несет заявитель.</w:t>
            </w:r>
          </w:p>
        </w:tc>
      </w:tr>
    </w:tbl>
    <w:p w14:paraId="06133908" w14:textId="77777777" w:rsidR="007F7AB7" w:rsidRDefault="007F7AB7"/>
    <w:sectPr w:rsidR="007F7A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B7"/>
    <w:rsid w:val="003F347C"/>
    <w:rsid w:val="007F7AB7"/>
    <w:rsid w:val="00F20354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E8F7-2AC4-4D3C-8C27-CD125E0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3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table" w:styleId="a3">
    <w:name w:val="Table Grid"/>
    <w:basedOn w:val="a1"/>
    <w:uiPriority w:val="99"/>
    <w:rsid w:val="00F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0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Хвастова И.В.</dc:creator>
  <cp:keywords/>
  <dc:description/>
  <cp:lastModifiedBy>Виноградова Д.А.</cp:lastModifiedBy>
  <cp:revision>2</cp:revision>
  <dcterms:created xsi:type="dcterms:W3CDTF">2021-08-31T13:53:00Z</dcterms:created>
  <dcterms:modified xsi:type="dcterms:W3CDTF">2021-08-31T13:53:00Z</dcterms:modified>
</cp:coreProperties>
</file>